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0CA482DD" w:rsidR="00571D1F" w:rsidRPr="00A24598" w:rsidRDefault="446F237D" w:rsidP="640E4BC4">
      <w:pPr>
        <w:pStyle w:val="Heading2"/>
        <w:jc w:val="center"/>
        <w:rPr>
          <w:lang w:val="cy-GB"/>
        </w:rPr>
      </w:pPr>
      <w:r w:rsidRPr="00A24598">
        <w:rPr>
          <w:lang w:val="cy-GB"/>
        </w:rPr>
        <w:t>C</w:t>
      </w:r>
      <w:r w:rsidR="004F63A9" w:rsidRPr="00A24598">
        <w:rPr>
          <w:lang w:val="cy-GB"/>
        </w:rPr>
        <w:t>ynllun Grantiau Diwylliant ar gyfer Sefydliadau Llawr Gwlad</w:t>
      </w:r>
    </w:p>
    <w:p w14:paraId="5FA1B96E" w14:textId="1A8DCAD8" w:rsidR="00571D1F" w:rsidRPr="00A24598" w:rsidRDefault="00A24598" w:rsidP="640E4BC4">
      <w:pPr>
        <w:pStyle w:val="Heading2"/>
        <w:jc w:val="center"/>
        <w:rPr>
          <w:lang w:val="cy-GB"/>
        </w:rPr>
      </w:pPr>
      <w:r w:rsidRPr="00A24598">
        <w:rPr>
          <w:lang w:val="cy-GB"/>
        </w:rPr>
        <w:t>Taflen Arweiniad Grantiau Bach</w:t>
      </w:r>
    </w:p>
    <w:p w14:paraId="518D4059" w14:textId="6B5148C7" w:rsidR="233D6ADD" w:rsidRPr="00A24598" w:rsidRDefault="00A24598" w:rsidP="640E4BC4">
      <w:pPr>
        <w:pStyle w:val="Heading2"/>
        <w:rPr>
          <w:lang w:val="cy-GB"/>
        </w:rPr>
      </w:pPr>
      <w:r w:rsidRPr="00A24598">
        <w:rPr>
          <w:lang w:val="cy-GB"/>
        </w:rPr>
        <w:t xml:space="preserve">Pa fath o brosiectau </w:t>
      </w:r>
      <w:r>
        <w:rPr>
          <w:lang w:val="cy-GB"/>
        </w:rPr>
        <w:t>sy’n gymwys</w:t>
      </w:r>
      <w:r w:rsidR="233D6ADD" w:rsidRPr="00A24598">
        <w:rPr>
          <w:lang w:val="cy-GB"/>
        </w:rPr>
        <w:t>?</w:t>
      </w:r>
    </w:p>
    <w:p w14:paraId="243B5502" w14:textId="3AC422A2" w:rsidR="233D6ADD" w:rsidRPr="00A24598" w:rsidRDefault="007F3A5F" w:rsidP="640E4BC4">
      <w:pPr>
        <w:rPr>
          <w:rFonts w:ascii="Arial" w:hAnsi="Arial" w:cs="Arial"/>
          <w:sz w:val="28"/>
          <w:szCs w:val="28"/>
          <w:lang w:val="cy-GB"/>
        </w:rPr>
      </w:pPr>
      <w:r>
        <w:rPr>
          <w:rFonts w:ascii="Arial" w:hAnsi="Arial" w:cs="Arial"/>
          <w:sz w:val="28"/>
          <w:szCs w:val="28"/>
          <w:lang w:val="cy-GB"/>
        </w:rPr>
        <w:t xml:space="preserve">Mae Llywodraeth Cymru eisiau cefnogi ystod o brosiectau diwylliannol ac artistig a grwpiau sy’n adlewyrchu amrywiaeth cymunedau Cymru yn cynnwys, ond ddim yn unig, celfyddyd weledol, celfyddyd </w:t>
      </w:r>
      <w:r w:rsidR="00727422">
        <w:rPr>
          <w:rFonts w:ascii="Arial" w:hAnsi="Arial" w:cs="Arial"/>
          <w:sz w:val="28"/>
          <w:szCs w:val="28"/>
          <w:lang w:val="cy-GB"/>
        </w:rPr>
        <w:t>g</w:t>
      </w:r>
      <w:r>
        <w:rPr>
          <w:rFonts w:ascii="Arial" w:hAnsi="Arial" w:cs="Arial"/>
          <w:sz w:val="28"/>
          <w:szCs w:val="28"/>
          <w:lang w:val="cy-GB"/>
        </w:rPr>
        <w:t>ymunedol, dawns, carnifal, gwyliau, perfformiad, llenyddiaeth, a cherddoriaeth</w:t>
      </w:r>
      <w:r w:rsidR="233D6ADD" w:rsidRPr="00A24598">
        <w:rPr>
          <w:rFonts w:ascii="Arial" w:hAnsi="Arial" w:cs="Arial"/>
          <w:sz w:val="28"/>
          <w:szCs w:val="28"/>
          <w:lang w:val="cy-GB"/>
        </w:rPr>
        <w:t xml:space="preserve">.  </w:t>
      </w:r>
    </w:p>
    <w:p w14:paraId="5A538900" w14:textId="117175E6" w:rsidR="00571D1F" w:rsidRPr="00A24598" w:rsidRDefault="007F3A5F" w:rsidP="00B20416">
      <w:pPr>
        <w:pStyle w:val="Heading2"/>
        <w:rPr>
          <w:lang w:val="cy-GB"/>
        </w:rPr>
      </w:pPr>
      <w:r>
        <w:rPr>
          <w:lang w:val="cy-GB"/>
        </w:rPr>
        <w:t>Faint o gyllid sydd ar gael</w:t>
      </w:r>
      <w:r w:rsidR="00571D1F" w:rsidRPr="00A24598">
        <w:rPr>
          <w:lang w:val="cy-GB"/>
        </w:rPr>
        <w:t>?</w:t>
      </w:r>
    </w:p>
    <w:p w14:paraId="330DF602" w14:textId="38830302" w:rsidR="00571D1F" w:rsidRPr="00A24598" w:rsidRDefault="007F3A5F" w:rsidP="6D61AE81">
      <w:pPr>
        <w:rPr>
          <w:rFonts w:ascii="Arial" w:hAnsi="Arial" w:cs="Arial"/>
          <w:sz w:val="28"/>
          <w:szCs w:val="28"/>
          <w:lang w:val="cy-GB"/>
        </w:rPr>
      </w:pPr>
      <w:r>
        <w:rPr>
          <w:rFonts w:ascii="Arial" w:hAnsi="Arial" w:cs="Arial"/>
          <w:sz w:val="28"/>
          <w:szCs w:val="28"/>
          <w:lang w:val="cy-GB"/>
        </w:rPr>
        <w:t>Gallwch wneud cais am grant o</w:t>
      </w:r>
      <w:r w:rsidR="00F839F8" w:rsidRPr="00A24598">
        <w:rPr>
          <w:rFonts w:ascii="Arial" w:hAnsi="Arial" w:cs="Arial"/>
          <w:sz w:val="28"/>
          <w:szCs w:val="28"/>
          <w:lang w:val="cy-GB"/>
        </w:rPr>
        <w:t xml:space="preserve"> £1,000</w:t>
      </w:r>
      <w:r w:rsidR="59A02B38" w:rsidRPr="00A24598">
        <w:rPr>
          <w:rFonts w:ascii="Arial" w:hAnsi="Arial" w:cs="Arial"/>
          <w:sz w:val="28"/>
          <w:szCs w:val="28"/>
          <w:lang w:val="cy-GB"/>
        </w:rPr>
        <w:t>.00-£2,000.00</w:t>
      </w:r>
      <w:r w:rsidR="00571D1F" w:rsidRPr="00A24598">
        <w:rPr>
          <w:rFonts w:ascii="Arial" w:hAnsi="Arial" w:cs="Arial"/>
          <w:sz w:val="28"/>
          <w:szCs w:val="28"/>
          <w:lang w:val="cy-GB"/>
        </w:rPr>
        <w:t xml:space="preserve"> </w:t>
      </w:r>
      <w:r>
        <w:rPr>
          <w:rFonts w:ascii="Arial" w:hAnsi="Arial" w:cs="Arial"/>
          <w:sz w:val="28"/>
          <w:szCs w:val="28"/>
          <w:lang w:val="cy-GB"/>
        </w:rPr>
        <w:t xml:space="preserve">ar gyfer eich grŵp / sefydliad i ymgymryd â phrosiect diwylliannol / artistig. Gellir defnyddio’r grant hwn ar gyfer ariannu gwariant cyfalaf megis offer, yn ogystal â gwariant refeniw megis llogi lleoliad, gwirfoddolwyr neu amser staff llawrydd. </w:t>
      </w:r>
    </w:p>
    <w:p w14:paraId="546CEA34" w14:textId="49E477C1" w:rsidR="00571D1F" w:rsidRPr="00A24598" w:rsidRDefault="007F3A5F" w:rsidP="00B20416">
      <w:pPr>
        <w:pStyle w:val="Heading2"/>
        <w:rPr>
          <w:lang w:val="cy-GB"/>
        </w:rPr>
      </w:pPr>
      <w:r>
        <w:rPr>
          <w:lang w:val="cy-GB"/>
        </w:rPr>
        <w:t>Beth yw’r meini prawf i wneud cais</w:t>
      </w:r>
      <w:r w:rsidR="00571D1F" w:rsidRPr="00A24598">
        <w:rPr>
          <w:lang w:val="cy-GB"/>
        </w:rPr>
        <w:t>?</w:t>
      </w:r>
    </w:p>
    <w:p w14:paraId="0D27870A" w14:textId="4F33893D" w:rsidR="3811B286" w:rsidRPr="00A24598" w:rsidRDefault="007F3A5F"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Rydym yn edrych i ariannu grwpiau sy’n bodloni’r meini prawf a ganlyn:</w:t>
      </w:r>
    </w:p>
    <w:p w14:paraId="0D4A7545" w14:textId="1A85CCEC" w:rsidR="003C4A0F" w:rsidRDefault="3811B286" w:rsidP="640E4BC4">
      <w:pPr>
        <w:pStyle w:val="ListParagraph"/>
        <w:numPr>
          <w:ilvl w:val="0"/>
          <w:numId w:val="3"/>
        </w:numPr>
        <w:spacing w:after="0"/>
        <w:rPr>
          <w:rFonts w:ascii="Arial" w:eastAsia="Arial" w:hAnsi="Arial" w:cs="Arial"/>
          <w:color w:val="000000" w:themeColor="text1"/>
          <w:lang w:val="cy-GB"/>
        </w:rPr>
      </w:pPr>
      <w:r w:rsidRPr="003C4A0F">
        <w:rPr>
          <w:rFonts w:ascii="Arial" w:eastAsia="Arial" w:hAnsi="Arial" w:cs="Arial"/>
          <w:color w:val="000000" w:themeColor="text1"/>
          <w:lang w:val="cy-GB"/>
        </w:rPr>
        <w:t>M</w:t>
      </w:r>
      <w:r w:rsidR="007F3A5F" w:rsidRPr="003C4A0F">
        <w:rPr>
          <w:rFonts w:ascii="Arial" w:eastAsia="Arial" w:hAnsi="Arial" w:cs="Arial"/>
          <w:color w:val="000000" w:themeColor="text1"/>
          <w:lang w:val="cy-GB"/>
        </w:rPr>
        <w:t xml:space="preserve">ae’n rhaid iddo </w:t>
      </w:r>
      <w:r w:rsidR="003C4A0F" w:rsidRPr="003C4A0F">
        <w:rPr>
          <w:rFonts w:ascii="Arial" w:eastAsia="Arial" w:hAnsi="Arial" w:cs="Arial"/>
          <w:color w:val="000000" w:themeColor="text1"/>
          <w:lang w:val="cy-GB"/>
        </w:rPr>
        <w:t xml:space="preserve">fod wedi ei leoli yng Nghymru ac yn darparu gwaith er budd pobl yng Nghymru. </w:t>
      </w:r>
    </w:p>
    <w:p w14:paraId="58E7A22C" w14:textId="798D707B" w:rsidR="3811B286" w:rsidRPr="003C4A0F" w:rsidRDefault="003C4A0F" w:rsidP="640E4BC4">
      <w:pPr>
        <w:pStyle w:val="ListParagraph"/>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Bydd y gwobrau’n cael eu pwysoli i sicrhau bod pob rhanbarth ar draws Cymru yn cael eu cefnogi gan y Cynllun Grantiau Diwylliant</w:t>
      </w:r>
      <w:r w:rsidR="3811B286" w:rsidRPr="003C4A0F">
        <w:rPr>
          <w:rFonts w:ascii="Arial" w:eastAsia="Arial" w:hAnsi="Arial" w:cs="Arial"/>
          <w:color w:val="000000" w:themeColor="text1"/>
          <w:lang w:val="cy-GB"/>
        </w:rPr>
        <w:t>.</w:t>
      </w:r>
    </w:p>
    <w:p w14:paraId="333F89E6" w14:textId="4A16384B" w:rsidR="3811B286" w:rsidRPr="00A24598" w:rsidRDefault="00EB0A6D" w:rsidP="640E4BC4">
      <w:pPr>
        <w:pStyle w:val="ListParagraph"/>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Dylai’r sefydliadau sy’n gwneud cais neu’r prosiectau arfaethedig fod yn cael eu harwain gan neu ar gyfer:</w:t>
      </w:r>
    </w:p>
    <w:p w14:paraId="151C70B0" w14:textId="3991D9CC"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1) </w:t>
      </w:r>
      <w:r w:rsidR="00CB014C">
        <w:rPr>
          <w:rFonts w:ascii="Arial" w:eastAsia="Arial" w:hAnsi="Arial" w:cs="Arial"/>
          <w:color w:val="000000" w:themeColor="text1"/>
          <w:sz w:val="28"/>
          <w:szCs w:val="28"/>
          <w:lang w:val="cy-GB"/>
        </w:rPr>
        <w:t xml:space="preserve">Pobl o gymunedau Pobl Dduon, Asiaidd, a lleiafrifoedd ethnig yng Nghymru. Mae hyn yn cynnwys pobl o gymunedau Sipsiwn, Roma a Theithwyr.  </w:t>
      </w:r>
    </w:p>
    <w:p w14:paraId="4D5E6DDB" w14:textId="21900030"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2) </w:t>
      </w:r>
      <w:r w:rsidR="00CB014C">
        <w:rPr>
          <w:rFonts w:ascii="Arial" w:eastAsia="Arial" w:hAnsi="Arial" w:cs="Arial"/>
          <w:color w:val="000000" w:themeColor="text1"/>
          <w:sz w:val="28"/>
          <w:szCs w:val="28"/>
          <w:lang w:val="cy-GB"/>
        </w:rPr>
        <w:t xml:space="preserve">Pobl o’r gymuned </w:t>
      </w:r>
      <w:r w:rsidR="00727422" w:rsidRPr="00A24598">
        <w:rPr>
          <w:rFonts w:ascii="Arial" w:eastAsia="Arial" w:hAnsi="Arial" w:cs="Arial"/>
          <w:color w:val="000000" w:themeColor="text1"/>
          <w:sz w:val="28"/>
          <w:szCs w:val="28"/>
          <w:lang w:val="cy-GB"/>
        </w:rPr>
        <w:t>L</w:t>
      </w:r>
      <w:r w:rsidR="00727422">
        <w:rPr>
          <w:rFonts w:ascii="Arial" w:eastAsia="Arial" w:hAnsi="Arial" w:cs="Arial"/>
          <w:color w:val="000000" w:themeColor="text1"/>
          <w:sz w:val="28"/>
          <w:szCs w:val="28"/>
          <w:lang w:val="cy-GB"/>
        </w:rPr>
        <w:t>HDTC</w:t>
      </w:r>
      <w:r w:rsidR="00727422" w:rsidRPr="00A24598">
        <w:rPr>
          <w:rFonts w:ascii="Arial" w:eastAsia="Arial" w:hAnsi="Arial" w:cs="Arial"/>
          <w:color w:val="000000" w:themeColor="text1"/>
          <w:sz w:val="28"/>
          <w:szCs w:val="28"/>
          <w:lang w:val="cy-GB"/>
        </w:rPr>
        <w:t>+</w:t>
      </w:r>
      <w:r w:rsidRPr="00A24598">
        <w:rPr>
          <w:rFonts w:ascii="Arial" w:eastAsia="Arial" w:hAnsi="Arial" w:cs="Arial"/>
          <w:color w:val="000000" w:themeColor="text1"/>
          <w:sz w:val="28"/>
          <w:szCs w:val="28"/>
          <w:lang w:val="cy-GB"/>
        </w:rPr>
        <w:t xml:space="preserve"> </w:t>
      </w:r>
      <w:r w:rsidR="00CB014C">
        <w:rPr>
          <w:rFonts w:ascii="Arial" w:eastAsia="Arial" w:hAnsi="Arial" w:cs="Arial"/>
          <w:color w:val="000000" w:themeColor="text1"/>
          <w:sz w:val="28"/>
          <w:szCs w:val="28"/>
          <w:lang w:val="cy-GB"/>
        </w:rPr>
        <w:t>yng Nghymru.</w:t>
      </w:r>
    </w:p>
    <w:p w14:paraId="06D1718A" w14:textId="0739D0FC" w:rsidR="3811B286" w:rsidRPr="00A24598" w:rsidRDefault="3811B286" w:rsidP="640E4BC4">
      <w:pPr>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3) P</w:t>
      </w:r>
      <w:r w:rsidR="00CB014C">
        <w:rPr>
          <w:rFonts w:ascii="Arial" w:eastAsia="Arial" w:hAnsi="Arial" w:cs="Arial"/>
          <w:color w:val="000000" w:themeColor="text1"/>
          <w:sz w:val="28"/>
          <w:szCs w:val="28"/>
          <w:lang w:val="cy-GB"/>
        </w:rPr>
        <w:t xml:space="preserve">obl </w:t>
      </w:r>
      <w:r w:rsidR="00C20974">
        <w:rPr>
          <w:rFonts w:ascii="Arial" w:eastAsia="Arial" w:hAnsi="Arial" w:cs="Arial"/>
          <w:color w:val="000000" w:themeColor="text1"/>
          <w:sz w:val="28"/>
          <w:szCs w:val="28"/>
          <w:lang w:val="cy-GB"/>
        </w:rPr>
        <w:t xml:space="preserve">anabl </w:t>
      </w:r>
      <w:r w:rsidR="00CB014C">
        <w:rPr>
          <w:rFonts w:ascii="Arial" w:eastAsia="Arial" w:hAnsi="Arial" w:cs="Arial"/>
          <w:color w:val="000000" w:themeColor="text1"/>
          <w:sz w:val="28"/>
          <w:szCs w:val="28"/>
          <w:lang w:val="cy-GB"/>
        </w:rPr>
        <w:t>yng Nghymru</w:t>
      </w:r>
      <w:r w:rsidRPr="00A24598">
        <w:rPr>
          <w:rFonts w:ascii="Arial" w:eastAsia="Arial" w:hAnsi="Arial" w:cs="Arial"/>
          <w:color w:val="000000" w:themeColor="text1"/>
          <w:sz w:val="28"/>
          <w:szCs w:val="28"/>
          <w:lang w:val="cy-GB"/>
        </w:rPr>
        <w:t>.</w:t>
      </w:r>
    </w:p>
    <w:p w14:paraId="06FDA7D5" w14:textId="043044DE" w:rsidR="3811B286" w:rsidRPr="00A24598" w:rsidRDefault="00CB014C"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Anelai’r Cynllun Grant Diwylliant i </w:t>
      </w:r>
      <w:r w:rsidR="002722E0">
        <w:rPr>
          <w:rFonts w:ascii="Arial" w:eastAsia="Arial" w:hAnsi="Arial" w:cs="Arial"/>
          <w:color w:val="000000" w:themeColor="text1"/>
          <w:sz w:val="28"/>
          <w:szCs w:val="28"/>
          <w:lang w:val="cy-GB"/>
        </w:rPr>
        <w:t xml:space="preserve">ddosbarthu’r arian yn hafal ar draws y 3 categori yma, gyda phob cais unigol </w:t>
      </w:r>
      <w:r w:rsidR="00EF2FA0">
        <w:rPr>
          <w:rFonts w:ascii="Arial" w:eastAsia="Arial" w:hAnsi="Arial" w:cs="Arial"/>
          <w:color w:val="000000" w:themeColor="text1"/>
          <w:sz w:val="28"/>
          <w:szCs w:val="28"/>
          <w:lang w:val="cy-GB"/>
        </w:rPr>
        <w:t>yn cael ei asesu ar ei rinweddau ei hun.</w:t>
      </w:r>
    </w:p>
    <w:p w14:paraId="58CA7FC9" w14:textId="3D1961FD" w:rsidR="3811B286" w:rsidRPr="00A24598" w:rsidRDefault="00EF2FA0" w:rsidP="640E4BC4">
      <w:pPr>
        <w:pStyle w:val="ListParagraph"/>
        <w:numPr>
          <w:ilvl w:val="0"/>
          <w:numId w:val="2"/>
        </w:numPr>
        <w:rPr>
          <w:rFonts w:ascii="Arial" w:eastAsia="Arial" w:hAnsi="Arial" w:cs="Arial"/>
          <w:color w:val="000000" w:themeColor="text1"/>
          <w:lang w:val="cy-GB"/>
        </w:rPr>
      </w:pPr>
      <w:r w:rsidRPr="00EF2FA0">
        <w:rPr>
          <w:rFonts w:ascii="Arial" w:eastAsia="Arial" w:hAnsi="Arial" w:cs="Arial"/>
          <w:color w:val="000000" w:themeColor="text1"/>
          <w:lang w:val="cy-GB"/>
        </w:rPr>
        <w:t>Mae’n rhaid i’r sefydliadau fod yn rhai nid er elw sydd ag amcanion cymdeithasol, elusennol, neu gymunedol</w:t>
      </w:r>
      <w:r w:rsidR="3811B286" w:rsidRPr="00A24598">
        <w:rPr>
          <w:rFonts w:ascii="Arial" w:eastAsia="Arial" w:hAnsi="Arial" w:cs="Arial"/>
          <w:color w:val="000000" w:themeColor="text1"/>
          <w:lang w:val="cy-GB"/>
        </w:rPr>
        <w:t xml:space="preserve">. </w:t>
      </w:r>
    </w:p>
    <w:p w14:paraId="4EB29ABF" w14:textId="1B615D43" w:rsidR="3811B286" w:rsidRPr="00A24598" w:rsidRDefault="00EF2FA0"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 xml:space="preserve">Gall eich grŵp fod yn sefydliad anghorfforedig / grŵp cyfansoddedig sydd yn gweithio mewn cysylltiad gyda </w:t>
      </w:r>
      <w:r w:rsidR="00DC09D2">
        <w:rPr>
          <w:rFonts w:ascii="Arial" w:eastAsia="Arial" w:hAnsi="Arial" w:cs="Arial"/>
          <w:color w:val="000000" w:themeColor="text1"/>
          <w:lang w:val="cy-GB"/>
        </w:rPr>
        <w:t xml:space="preserve">sefydliad llawn gyfansoddedig. Yn yr achos yma, bydd y grant a’r cytundeb grant gyda’r sefydliad cyfansoddedig ar eich rhan. Os </w:t>
      </w:r>
      <w:r w:rsidR="00DC09D2">
        <w:rPr>
          <w:rFonts w:ascii="Arial" w:eastAsia="Arial" w:hAnsi="Arial" w:cs="Arial"/>
          <w:color w:val="000000" w:themeColor="text1"/>
          <w:lang w:val="cy-GB"/>
        </w:rPr>
        <w:lastRenderedPageBreak/>
        <w:t xml:space="preserve">hoffech gefnogaeth neu gyngor ar sut i wneud hyn, os gwelwch yn dda cysylltwch gyda ni yn </w:t>
      </w:r>
      <w:hyperlink r:id="rId12">
        <w:r w:rsidR="3811B286" w:rsidRPr="00A24598">
          <w:rPr>
            <w:rStyle w:val="Hyperlink"/>
            <w:rFonts w:ascii="Arial" w:eastAsia="Arial" w:hAnsi="Arial" w:cs="Arial"/>
            <w:lang w:val="cy-GB"/>
          </w:rPr>
          <w:t>culturegrants@adferiad.org</w:t>
        </w:r>
      </w:hyperlink>
    </w:p>
    <w:p w14:paraId="368B384B" w14:textId="7182E644" w:rsidR="3811B286" w:rsidRPr="00A24598" w:rsidRDefault="00DC09D2"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Gall sefydliadau hefyd fod yn elusen gofrestredig, yn gwmni budd cymunedol neu’n gydweithfa</w:t>
      </w:r>
      <w:r w:rsidR="3811B286" w:rsidRPr="00A24598">
        <w:rPr>
          <w:rFonts w:ascii="Arial" w:eastAsia="Arial" w:hAnsi="Arial" w:cs="Arial"/>
          <w:color w:val="000000" w:themeColor="text1"/>
          <w:sz w:val="28"/>
          <w:szCs w:val="28"/>
          <w:lang w:val="cy-GB"/>
        </w:rPr>
        <w:t>.</w:t>
      </w:r>
    </w:p>
    <w:p w14:paraId="5AC819CC" w14:textId="26953B57" w:rsidR="3811B286" w:rsidRPr="00A24598" w:rsidRDefault="00DC09D2"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gan gyrff seiliedig ar ffydd ar gyfer prosiectau sy’n bodloni nodau’r Cynllun Grantiau</w:t>
      </w:r>
      <w:r w:rsidR="3811B286" w:rsidRPr="00A24598">
        <w:rPr>
          <w:rFonts w:ascii="Arial" w:eastAsia="Arial" w:hAnsi="Arial" w:cs="Arial"/>
          <w:color w:val="000000" w:themeColor="text1"/>
          <w:lang w:val="cy-GB"/>
        </w:rPr>
        <w:t xml:space="preserve">. </w:t>
      </w:r>
    </w:p>
    <w:p w14:paraId="730AC600" w14:textId="278142B0" w:rsidR="3811B286" w:rsidRPr="00A24598" w:rsidRDefault="00DC09D2"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ble mae cyllid cyfatebol yn ei le gan sefydliad arall. Os gwelwch yn dda, darparwch dystiolaeth o’ch cyllid cyfatebol gyda’ch cais</w:t>
      </w:r>
      <w:r w:rsidR="3811B286" w:rsidRPr="00A24598">
        <w:rPr>
          <w:rFonts w:ascii="Arial" w:eastAsia="Arial" w:hAnsi="Arial" w:cs="Arial"/>
          <w:color w:val="000000" w:themeColor="text1"/>
          <w:lang w:val="cy-GB"/>
        </w:rPr>
        <w:t xml:space="preserve">. </w:t>
      </w:r>
    </w:p>
    <w:p w14:paraId="04BED83A" w14:textId="5CD1AF43" w:rsidR="640E4BC4" w:rsidRPr="00A24598" w:rsidRDefault="640E4BC4" w:rsidP="640E4BC4">
      <w:pPr>
        <w:rPr>
          <w:rFonts w:ascii="Arial" w:hAnsi="Arial" w:cs="Arial"/>
          <w:lang w:val="cy-GB"/>
        </w:rPr>
      </w:pPr>
    </w:p>
    <w:p w14:paraId="57E4E0D0" w14:textId="20E74014" w:rsidR="00571D1F" w:rsidRPr="00A24598" w:rsidRDefault="00DC09D2" w:rsidP="00B20416">
      <w:pPr>
        <w:pStyle w:val="Heading2"/>
        <w:rPr>
          <w:lang w:val="cy-GB"/>
        </w:rPr>
      </w:pPr>
      <w:r>
        <w:rPr>
          <w:lang w:val="cy-GB"/>
        </w:rPr>
        <w:t xml:space="preserve">A oes angen i ni gael statws cyfreithiol neu strwythur ffurfiol? </w:t>
      </w:r>
    </w:p>
    <w:p w14:paraId="61BA0DB2" w14:textId="21A5945C" w:rsidR="00C412FF" w:rsidRPr="00A24598" w:rsidRDefault="00DC09D2" w:rsidP="640E4BC4">
      <w:pPr>
        <w:pStyle w:val="Heading2"/>
        <w:rPr>
          <w:rFonts w:ascii="Arial" w:hAnsi="Arial" w:cs="Arial"/>
          <w:b w:val="0"/>
          <w:bCs w:val="0"/>
          <w:sz w:val="28"/>
          <w:szCs w:val="28"/>
          <w:lang w:val="cy-GB"/>
        </w:rPr>
      </w:pPr>
      <w:r>
        <w:rPr>
          <w:rFonts w:ascii="Arial" w:hAnsi="Arial" w:cs="Arial"/>
          <w:b w:val="0"/>
          <w:bCs w:val="0"/>
          <w:sz w:val="28"/>
          <w:szCs w:val="28"/>
          <w:lang w:val="cy-GB"/>
        </w:rPr>
        <w:t xml:space="preserve">Nid oes angen i chi fod yn gofrestredig na chael statws cyfreithiol, ond byddwch angen cyfansoddiad grŵp. Gall pob grŵp cymunedol sy’n bodloni’r meini prawf wneud cais. Am fwy o wybodaeth cysylltwch â </w:t>
      </w:r>
      <w:hyperlink r:id="rId13">
        <w:r w:rsidR="18808F6D" w:rsidRPr="00A24598">
          <w:rPr>
            <w:rStyle w:val="Hyperlink"/>
            <w:rFonts w:ascii="Arial" w:hAnsi="Arial" w:cs="Arial"/>
            <w:b w:val="0"/>
            <w:bCs w:val="0"/>
            <w:sz w:val="28"/>
            <w:szCs w:val="28"/>
            <w:lang w:val="cy-GB"/>
          </w:rPr>
          <w:t>culturegrants@adferiad.org</w:t>
        </w:r>
      </w:hyperlink>
      <w:r w:rsidR="18808F6D" w:rsidRPr="00A24598">
        <w:rPr>
          <w:rFonts w:ascii="Arial" w:hAnsi="Arial" w:cs="Arial"/>
          <w:b w:val="0"/>
          <w:bCs w:val="0"/>
          <w:sz w:val="28"/>
          <w:szCs w:val="28"/>
          <w:lang w:val="cy-GB"/>
        </w:rPr>
        <w:t xml:space="preserve"> </w:t>
      </w:r>
      <w:r w:rsidR="00641114">
        <w:rPr>
          <w:rFonts w:ascii="Arial" w:hAnsi="Arial" w:cs="Arial"/>
          <w:b w:val="0"/>
          <w:bCs w:val="0"/>
          <w:sz w:val="28"/>
          <w:szCs w:val="28"/>
          <w:lang w:val="cy-GB"/>
        </w:rPr>
        <w:t xml:space="preserve">neu am gefnogaeth i greu cyfansoddiad cysylltwch gyda’ch CVS lleol. </w:t>
      </w:r>
    </w:p>
    <w:p w14:paraId="67CEAA54" w14:textId="6BA600E9" w:rsidR="00C412FF" w:rsidRPr="00A24598" w:rsidRDefault="00641114" w:rsidP="00C412FF">
      <w:pPr>
        <w:pStyle w:val="Heading2"/>
        <w:rPr>
          <w:lang w:val="cy-GB"/>
        </w:rPr>
      </w:pPr>
      <w:r>
        <w:rPr>
          <w:lang w:val="cy-GB"/>
        </w:rPr>
        <w:t>Beth yw grŵp cymunedol?</w:t>
      </w:r>
    </w:p>
    <w:p w14:paraId="528F8566" w14:textId="362A6907" w:rsidR="008C465B" w:rsidRPr="00A24598" w:rsidRDefault="00641114" w:rsidP="008C465B">
      <w:pPr>
        <w:rPr>
          <w:rFonts w:ascii="Arial" w:hAnsi="Arial" w:cs="Arial"/>
          <w:sz w:val="28"/>
          <w:szCs w:val="28"/>
          <w:lang w:val="cy-GB"/>
        </w:rPr>
      </w:pPr>
      <w:r>
        <w:rPr>
          <w:rFonts w:ascii="Arial" w:hAnsi="Arial" w:cs="Arial"/>
          <w:sz w:val="28"/>
          <w:szCs w:val="28"/>
          <w:lang w:val="cy-GB"/>
        </w:rPr>
        <w:t>Grŵp cymunedol yw pan mae pobl sydd â</w:t>
      </w:r>
      <w:r>
        <w:rPr>
          <w:rFonts w:ascii="Aptos" w:hAnsi="Aptos" w:cs="Arial"/>
          <w:sz w:val="28"/>
          <w:szCs w:val="28"/>
          <w:lang w:val="cy-GB"/>
        </w:rPr>
        <w:t xml:space="preserve"> </w:t>
      </w:r>
      <w:r>
        <w:rPr>
          <w:rFonts w:ascii="Arial" w:hAnsi="Arial" w:cs="Arial"/>
          <w:sz w:val="28"/>
          <w:szCs w:val="28"/>
          <w:lang w:val="cy-GB"/>
        </w:rPr>
        <w:t xml:space="preserve">phrofiadau tebyg yn cyfarfod i gefnogi ei gilydd yn yr ardal leol, megis mewn caffi, </w:t>
      </w:r>
      <w:r w:rsidR="008C465B" w:rsidRPr="00A24598">
        <w:rPr>
          <w:rFonts w:ascii="Arial" w:hAnsi="Arial" w:cs="Arial"/>
          <w:sz w:val="28"/>
          <w:szCs w:val="28"/>
          <w:lang w:val="cy-GB"/>
        </w:rPr>
        <w:t xml:space="preserve"> </w:t>
      </w:r>
      <w:r>
        <w:rPr>
          <w:rFonts w:ascii="Arial" w:hAnsi="Arial" w:cs="Arial"/>
          <w:sz w:val="28"/>
          <w:szCs w:val="28"/>
          <w:lang w:val="cy-GB"/>
        </w:rPr>
        <w:t>gardd gymunedol, neuadd bentref, ar-lein neu yn y parc. Bydd pobl o’r grŵp yn trefnu ac yn rhedeg y grŵp. Bydd angen i’r grŵp enwebu un neu ddau o aelodau fydd yn cysylltu gyda Diverse Cymru yn ystod cyfnod oes y grant a’r prosiect</w:t>
      </w:r>
      <w:r w:rsidR="008C465B" w:rsidRPr="00A24598">
        <w:rPr>
          <w:rFonts w:ascii="Arial" w:hAnsi="Arial" w:cs="Arial"/>
          <w:sz w:val="28"/>
          <w:szCs w:val="28"/>
          <w:lang w:val="cy-GB"/>
        </w:rPr>
        <w:t>.</w:t>
      </w:r>
    </w:p>
    <w:p w14:paraId="120199ED" w14:textId="4262D8FA" w:rsidR="00571D1F" w:rsidRPr="00A24598" w:rsidRDefault="00571D1F" w:rsidP="00106EF0">
      <w:pPr>
        <w:pStyle w:val="Heading2"/>
        <w:rPr>
          <w:lang w:val="cy-GB"/>
        </w:rPr>
      </w:pPr>
      <w:r w:rsidRPr="00A24598">
        <w:rPr>
          <w:lang w:val="cy-GB"/>
        </w:rPr>
        <w:t>E</w:t>
      </w:r>
      <w:r w:rsidR="00641114">
        <w:rPr>
          <w:lang w:val="cy-GB"/>
        </w:rPr>
        <w:t>ithriadau</w:t>
      </w:r>
    </w:p>
    <w:p w14:paraId="627AC800" w14:textId="19395307" w:rsidR="00571D1F" w:rsidRPr="00A24598" w:rsidRDefault="00641114" w:rsidP="00571D1F">
      <w:pPr>
        <w:rPr>
          <w:rFonts w:ascii="Arial" w:hAnsi="Arial" w:cs="Arial"/>
          <w:sz w:val="28"/>
          <w:szCs w:val="28"/>
          <w:lang w:val="cy-GB"/>
        </w:rPr>
      </w:pPr>
      <w:r>
        <w:rPr>
          <w:rFonts w:ascii="Arial" w:hAnsi="Arial" w:cs="Arial"/>
          <w:sz w:val="28"/>
          <w:szCs w:val="28"/>
          <w:lang w:val="cy-GB"/>
        </w:rPr>
        <w:t>Nid yw’r sefydliadau a ganlyn yn gymwys i wneud cais am Grant Bach</w:t>
      </w:r>
    </w:p>
    <w:p w14:paraId="0B2D77F7" w14:textId="637E3C1C" w:rsidR="00571D1F" w:rsidRPr="00A24598" w:rsidRDefault="00641114" w:rsidP="00571D1F">
      <w:pPr>
        <w:pStyle w:val="ListParagraph"/>
        <w:numPr>
          <w:ilvl w:val="0"/>
          <w:numId w:val="6"/>
        </w:numPr>
        <w:rPr>
          <w:rFonts w:ascii="Arial" w:hAnsi="Arial" w:cs="Arial"/>
          <w:lang w:val="cy-GB"/>
        </w:rPr>
      </w:pPr>
      <w:r>
        <w:rPr>
          <w:rFonts w:ascii="Arial" w:hAnsi="Arial" w:cs="Arial"/>
          <w:lang w:val="cy-GB"/>
        </w:rPr>
        <w:t>Unigolion</w:t>
      </w:r>
    </w:p>
    <w:p w14:paraId="6A5FF61A" w14:textId="3030B380" w:rsidR="00571D1F" w:rsidRPr="00A24598" w:rsidRDefault="00641114" w:rsidP="00571D1F">
      <w:pPr>
        <w:pStyle w:val="ListParagraph"/>
        <w:numPr>
          <w:ilvl w:val="0"/>
          <w:numId w:val="6"/>
        </w:numPr>
        <w:rPr>
          <w:rFonts w:ascii="Arial" w:hAnsi="Arial" w:cs="Arial"/>
          <w:lang w:val="cy-GB"/>
        </w:rPr>
      </w:pPr>
      <w:r>
        <w:rPr>
          <w:rFonts w:ascii="Arial" w:hAnsi="Arial" w:cs="Arial"/>
          <w:lang w:val="cy-GB"/>
        </w:rPr>
        <w:t>Cwmnïau er elw</w:t>
      </w:r>
    </w:p>
    <w:p w14:paraId="59BF72B6" w14:textId="6D89F5AF" w:rsidR="00571D1F" w:rsidRPr="00A24598" w:rsidRDefault="00314F98" w:rsidP="00571D1F">
      <w:pPr>
        <w:pStyle w:val="ListParagraph"/>
        <w:numPr>
          <w:ilvl w:val="0"/>
          <w:numId w:val="6"/>
        </w:numPr>
        <w:rPr>
          <w:rFonts w:ascii="Arial" w:hAnsi="Arial" w:cs="Arial"/>
          <w:lang w:val="cy-GB"/>
        </w:rPr>
      </w:pPr>
      <w:r w:rsidRPr="00A24598">
        <w:rPr>
          <w:rFonts w:ascii="Arial" w:hAnsi="Arial" w:cs="Arial"/>
          <w:lang w:val="cy-GB"/>
        </w:rPr>
        <w:t>Gr</w:t>
      </w:r>
      <w:r w:rsidR="00641114">
        <w:rPr>
          <w:rFonts w:ascii="Arial" w:hAnsi="Arial" w:cs="Arial"/>
          <w:lang w:val="cy-GB"/>
        </w:rPr>
        <w:t>wpiau wedi eu lleoli y tu allan i Gymru</w:t>
      </w:r>
      <w:r w:rsidR="00571D1F" w:rsidRPr="00A24598">
        <w:rPr>
          <w:rFonts w:ascii="Arial" w:hAnsi="Arial" w:cs="Arial"/>
          <w:lang w:val="cy-GB"/>
        </w:rPr>
        <w:t>.</w:t>
      </w:r>
    </w:p>
    <w:p w14:paraId="7E712633" w14:textId="47C80DF0" w:rsidR="00571D1F" w:rsidRPr="00A24598" w:rsidRDefault="00641114" w:rsidP="00571D1F">
      <w:pPr>
        <w:pStyle w:val="ListParagraph"/>
        <w:numPr>
          <w:ilvl w:val="0"/>
          <w:numId w:val="6"/>
        </w:numPr>
        <w:rPr>
          <w:rFonts w:ascii="Arial" w:hAnsi="Arial" w:cs="Arial"/>
          <w:lang w:val="cy-GB"/>
        </w:rPr>
      </w:pPr>
      <w:r>
        <w:rPr>
          <w:rFonts w:ascii="Arial" w:hAnsi="Arial" w:cs="Arial"/>
          <w:lang w:val="cy-GB"/>
        </w:rPr>
        <w:t xml:space="preserve">Sefydliadau sydd â throsiant blynyddol dros </w:t>
      </w:r>
      <w:r w:rsidR="60D92B55" w:rsidRPr="00A24598">
        <w:rPr>
          <w:rFonts w:ascii="Arial" w:hAnsi="Arial" w:cs="Arial"/>
          <w:lang w:val="cy-GB"/>
        </w:rPr>
        <w:t>£500,000</w:t>
      </w:r>
      <w:r w:rsidR="00571D1F" w:rsidRPr="00A24598">
        <w:rPr>
          <w:rFonts w:ascii="Arial" w:hAnsi="Arial" w:cs="Arial"/>
          <w:lang w:val="cy-GB"/>
        </w:rPr>
        <w:t xml:space="preserve"> </w:t>
      </w:r>
    </w:p>
    <w:p w14:paraId="44A13B8D" w14:textId="77777777" w:rsidR="00727422" w:rsidRDefault="00727422" w:rsidP="00B20416">
      <w:pPr>
        <w:pStyle w:val="Heading2"/>
        <w:rPr>
          <w:lang w:val="cy-GB"/>
        </w:rPr>
      </w:pPr>
    </w:p>
    <w:p w14:paraId="44EAFE07" w14:textId="40598071" w:rsidR="00571D1F" w:rsidRPr="00A24598" w:rsidRDefault="00641114" w:rsidP="00B20416">
      <w:pPr>
        <w:pStyle w:val="Heading2"/>
        <w:rPr>
          <w:lang w:val="cy-GB"/>
        </w:rPr>
      </w:pPr>
      <w:r>
        <w:rPr>
          <w:lang w:val="cy-GB"/>
        </w:rPr>
        <w:t>A oes angen cyfrif banc arnom?</w:t>
      </w:r>
    </w:p>
    <w:p w14:paraId="125FE68B" w14:textId="4975C416" w:rsidR="052F0448" w:rsidRPr="00A24598" w:rsidRDefault="00641114" w:rsidP="640E4BC4">
      <w:pPr>
        <w:rPr>
          <w:rFonts w:ascii="Calibri" w:eastAsia="Calibri" w:hAnsi="Calibri" w:cs="Calibri"/>
          <w:lang w:val="cy-GB"/>
        </w:rPr>
      </w:pPr>
      <w:r>
        <w:rPr>
          <w:rFonts w:ascii="Arial" w:eastAsia="Arial" w:hAnsi="Arial" w:cs="Arial"/>
          <w:color w:val="000000" w:themeColor="text1"/>
          <w:sz w:val="28"/>
          <w:szCs w:val="28"/>
          <w:lang w:val="cy-GB"/>
        </w:rPr>
        <w:t xml:space="preserve">Oes. Bydd angen </w:t>
      </w:r>
      <w:r w:rsidRPr="00274CFA">
        <w:rPr>
          <w:rFonts w:ascii="Arial" w:eastAsia="Arial" w:hAnsi="Arial" w:cs="Arial"/>
          <w:color w:val="000000" w:themeColor="text1"/>
          <w:sz w:val="28"/>
          <w:szCs w:val="28"/>
          <w:lang w:val="cy-GB"/>
        </w:rPr>
        <w:t xml:space="preserve">i’ch </w:t>
      </w:r>
      <w:r w:rsidR="00274CFA" w:rsidRPr="00274CFA">
        <w:rPr>
          <w:rFonts w:ascii="Arial" w:eastAsia="Arial" w:hAnsi="Arial" w:cs="Arial"/>
          <w:color w:val="000000" w:themeColor="text1"/>
          <w:sz w:val="28"/>
          <w:szCs w:val="28"/>
          <w:lang w:val="cy-GB"/>
        </w:rPr>
        <w:t>grŵp / sefydliad fod â’i gyfrif banc ei hun</w:t>
      </w:r>
      <w:r w:rsidR="00274CFA">
        <w:rPr>
          <w:rFonts w:ascii="Arial" w:eastAsia="Arial" w:hAnsi="Arial" w:cs="Arial"/>
          <w:color w:val="000000" w:themeColor="text1"/>
          <w:sz w:val="28"/>
          <w:szCs w:val="28"/>
          <w:lang w:val="cy-GB"/>
        </w:rPr>
        <w:t xml:space="preserve"> o dan enw’r sefydliad, gydag o leiaf dau arwyddwr ar y cyfrif (sydd ddim yn perthyn). Byddwn yn gofyn am yr wybodaeth yma yn y ffurflen gais ac yn gofyn am gopïau </w:t>
      </w:r>
      <w:r w:rsidR="00316858">
        <w:rPr>
          <w:rFonts w:ascii="Arial" w:eastAsia="Arial" w:hAnsi="Arial" w:cs="Arial"/>
          <w:color w:val="000000" w:themeColor="text1"/>
          <w:sz w:val="28"/>
          <w:szCs w:val="28"/>
          <w:lang w:val="cy-GB"/>
        </w:rPr>
        <w:t>o gyfriflen banc diweddar</w:t>
      </w:r>
      <w:r w:rsidR="052F0448" w:rsidRPr="00A24598">
        <w:rPr>
          <w:rFonts w:ascii="Arial" w:eastAsia="Arial" w:hAnsi="Arial" w:cs="Arial"/>
          <w:color w:val="000000" w:themeColor="text1"/>
          <w:sz w:val="28"/>
          <w:szCs w:val="28"/>
          <w:lang w:val="cy-GB"/>
        </w:rPr>
        <w:t>.</w:t>
      </w:r>
    </w:p>
    <w:p w14:paraId="3667EA5E" w14:textId="1EB484A3" w:rsidR="640E4BC4" w:rsidRPr="00A24598" w:rsidRDefault="640E4BC4" w:rsidP="640E4BC4">
      <w:pPr>
        <w:rPr>
          <w:lang w:val="cy-GB"/>
        </w:rPr>
      </w:pPr>
    </w:p>
    <w:p w14:paraId="190917A9" w14:textId="4956389B" w:rsidR="00571D1F" w:rsidRPr="00A24598" w:rsidRDefault="00316858" w:rsidP="00B20416">
      <w:pPr>
        <w:pStyle w:val="Heading2"/>
        <w:rPr>
          <w:lang w:val="cy-GB"/>
        </w:rPr>
      </w:pPr>
      <w:r>
        <w:rPr>
          <w:lang w:val="cy-GB"/>
        </w:rPr>
        <w:t>Pa wybodaeth arall fydd angen i ni ei darparu?</w:t>
      </w:r>
    </w:p>
    <w:p w14:paraId="0CDD5E21" w14:textId="5D72372E" w:rsidR="00571D1F" w:rsidRPr="00A24598" w:rsidRDefault="00316858" w:rsidP="00571D1F">
      <w:pPr>
        <w:rPr>
          <w:rFonts w:ascii="Arial" w:hAnsi="Arial" w:cs="Arial"/>
          <w:sz w:val="28"/>
          <w:szCs w:val="28"/>
          <w:lang w:val="cy-GB"/>
        </w:rPr>
      </w:pPr>
      <w:r>
        <w:rPr>
          <w:rFonts w:ascii="Arial" w:hAnsi="Arial" w:cs="Arial"/>
          <w:sz w:val="28"/>
          <w:szCs w:val="28"/>
          <w:lang w:val="cy-GB"/>
        </w:rPr>
        <w:lastRenderedPageBreak/>
        <w:t>Bydd gofyn am eich rhif cwmni / elusen a CIC os oes gennych chi un</w:t>
      </w:r>
      <w:r w:rsidR="0BD583FE" w:rsidRPr="00A24598">
        <w:rPr>
          <w:rFonts w:ascii="Arial" w:hAnsi="Arial" w:cs="Arial"/>
          <w:sz w:val="28"/>
          <w:szCs w:val="28"/>
          <w:lang w:val="cy-GB"/>
        </w:rPr>
        <w:t>.</w:t>
      </w:r>
    </w:p>
    <w:p w14:paraId="65BB66B7" w14:textId="4B25FA42" w:rsidR="00571D1F" w:rsidRPr="00A24598" w:rsidRDefault="00BC2A76" w:rsidP="640E4BC4">
      <w:pPr>
        <w:rPr>
          <w:rFonts w:ascii="Arial" w:hAnsi="Arial" w:cs="Arial"/>
          <w:sz w:val="28"/>
          <w:szCs w:val="28"/>
          <w:lang w:val="cy-GB"/>
        </w:rPr>
      </w:pPr>
      <w:r>
        <w:rPr>
          <w:rFonts w:ascii="Arial" w:hAnsi="Arial" w:cs="Arial"/>
          <w:sz w:val="28"/>
          <w:szCs w:val="28"/>
          <w:lang w:val="cy-GB"/>
        </w:rPr>
        <w:t>Os yw’r prosiect rydych chi’n ei gynnig yn gweithio gyda Phlant a Phobl Ifanc neu Oedolion sy’n Agored i Niwed, bydd gofyn i chi yrru eich Polisi Diogelu.</w:t>
      </w:r>
    </w:p>
    <w:p w14:paraId="2370C027" w14:textId="240E34DD" w:rsidR="00571D1F" w:rsidRPr="00A24598" w:rsidRDefault="00BC2A76" w:rsidP="00571D1F">
      <w:pPr>
        <w:rPr>
          <w:rFonts w:ascii="Arial" w:hAnsi="Arial" w:cs="Arial"/>
          <w:sz w:val="28"/>
          <w:szCs w:val="28"/>
          <w:lang w:val="cy-GB"/>
        </w:rPr>
      </w:pPr>
      <w:r>
        <w:rPr>
          <w:rFonts w:ascii="Arial" w:hAnsi="Arial" w:cs="Arial"/>
          <w:sz w:val="28"/>
          <w:szCs w:val="28"/>
          <w:lang w:val="cy-GB"/>
        </w:rPr>
        <w:t>Byddwn yn gofyn i chi gyflwyno copi o unrhyw Asesiadau Risg a Pholisi Diogelwch ar gyfer y prosiect os oes gennych rai. Ni fyddwn yn gallu ariannu’r prosiectau os nad oes gennych y polisïau angenrheidiol yn eu lle</w:t>
      </w:r>
      <w:r w:rsidR="0BD583FE" w:rsidRPr="00A24598">
        <w:rPr>
          <w:rFonts w:ascii="Arial" w:hAnsi="Arial" w:cs="Arial"/>
          <w:sz w:val="28"/>
          <w:szCs w:val="28"/>
          <w:lang w:val="cy-GB"/>
        </w:rPr>
        <w:t>.</w:t>
      </w:r>
    </w:p>
    <w:p w14:paraId="1EB142E8" w14:textId="2B9F0EAC" w:rsidR="00714D21" w:rsidRPr="00A24598" w:rsidRDefault="00BC2A76" w:rsidP="00714D21">
      <w:pPr>
        <w:pStyle w:val="Heading2"/>
        <w:rPr>
          <w:lang w:val="cy-GB"/>
        </w:rPr>
      </w:pPr>
      <w:r>
        <w:rPr>
          <w:lang w:val="cy-GB"/>
        </w:rPr>
        <w:t>Erbyn pryd mae’n rhaid i ni wario’r arian?</w:t>
      </w:r>
    </w:p>
    <w:p w14:paraId="116087CA" w14:textId="534243EA" w:rsidR="00714D21" w:rsidRPr="00A24598" w:rsidRDefault="00BC2A76" w:rsidP="00714D21">
      <w:pPr>
        <w:rPr>
          <w:rFonts w:ascii="Arial" w:hAnsi="Arial" w:cs="Arial"/>
          <w:sz w:val="28"/>
          <w:szCs w:val="28"/>
          <w:lang w:val="cy-GB"/>
        </w:rPr>
      </w:pPr>
      <w:r>
        <w:rPr>
          <w:rFonts w:ascii="Arial" w:hAnsi="Arial" w:cs="Arial"/>
          <w:sz w:val="28"/>
          <w:szCs w:val="28"/>
          <w:lang w:val="cy-GB"/>
        </w:rPr>
        <w:t>Mae’n rhaid i’r prosiect ddod i ben, ac i’r holl arian gael ei wario erbyn 31ain Mawrth 2026.</w:t>
      </w:r>
      <w:r w:rsidR="00714D21" w:rsidRPr="00A24598">
        <w:rPr>
          <w:rFonts w:ascii="Arial" w:hAnsi="Arial" w:cs="Arial"/>
          <w:sz w:val="28"/>
          <w:szCs w:val="28"/>
          <w:lang w:val="cy-GB"/>
        </w:rPr>
        <w:t xml:space="preserve"> </w:t>
      </w:r>
    </w:p>
    <w:p w14:paraId="4FC43F4D" w14:textId="2882FC16" w:rsidR="00571D1F" w:rsidRPr="00A24598" w:rsidRDefault="00BC2A76" w:rsidP="00B20416">
      <w:pPr>
        <w:pStyle w:val="Heading2"/>
        <w:rPr>
          <w:lang w:val="cy-GB"/>
        </w:rPr>
      </w:pPr>
      <w:r>
        <w:rPr>
          <w:lang w:val="cy-GB"/>
        </w:rPr>
        <w:t>Oes rhaid i ni greu prosiect newydd?</w:t>
      </w:r>
    </w:p>
    <w:p w14:paraId="36BD3F8B" w14:textId="2F02B266" w:rsidR="00571D1F" w:rsidRPr="00A24598" w:rsidRDefault="00571D1F" w:rsidP="00571D1F">
      <w:pPr>
        <w:rPr>
          <w:rFonts w:ascii="Arial" w:hAnsi="Arial" w:cs="Arial"/>
          <w:sz w:val="28"/>
          <w:szCs w:val="28"/>
          <w:lang w:val="cy-GB"/>
        </w:rPr>
      </w:pPr>
      <w:r w:rsidRPr="00A24598">
        <w:rPr>
          <w:rFonts w:ascii="Arial" w:hAnsi="Arial" w:cs="Arial"/>
          <w:sz w:val="28"/>
          <w:szCs w:val="28"/>
          <w:lang w:val="cy-GB"/>
        </w:rPr>
        <w:t>N</w:t>
      </w:r>
      <w:r w:rsidR="00BC2A76">
        <w:rPr>
          <w:rFonts w:ascii="Arial" w:hAnsi="Arial" w:cs="Arial"/>
          <w:sz w:val="28"/>
          <w:szCs w:val="28"/>
          <w:lang w:val="cy-GB"/>
        </w:rPr>
        <w:t>a</w:t>
      </w:r>
      <w:r w:rsidRPr="00A24598">
        <w:rPr>
          <w:rFonts w:ascii="Arial" w:hAnsi="Arial" w:cs="Arial"/>
          <w:sz w:val="28"/>
          <w:szCs w:val="28"/>
          <w:lang w:val="cy-GB"/>
        </w:rPr>
        <w:t xml:space="preserve">, </w:t>
      </w:r>
      <w:r w:rsidR="00BC2A76">
        <w:rPr>
          <w:rFonts w:ascii="Arial" w:hAnsi="Arial" w:cs="Arial"/>
          <w:sz w:val="28"/>
          <w:szCs w:val="28"/>
          <w:lang w:val="cy-GB"/>
        </w:rPr>
        <w:t>os yw eich grŵp yn ymgymryd â’r gwaith yma’n barod, gallwch wneud cais am arian i gefnogi neu i ehangu yr hyn mae eich grŵp yn ei wneud yn barod. Gallwch wneud cais am arian i ddechrau gweithgaredd grŵp newydd os dymunwch. Mae’n rhaid i’ch cais ddangos sut bydd y pryniant yn gwella neu’n cefnogi gweithgareddau diwylliannol</w:t>
      </w:r>
      <w:r w:rsidR="00FD5656" w:rsidRPr="00A24598">
        <w:rPr>
          <w:rFonts w:ascii="Arial" w:hAnsi="Arial" w:cs="Arial"/>
          <w:sz w:val="28"/>
          <w:szCs w:val="28"/>
          <w:lang w:val="cy-GB"/>
        </w:rPr>
        <w:t>.</w:t>
      </w:r>
    </w:p>
    <w:p w14:paraId="24B7B9FF" w14:textId="54226DBA" w:rsidR="00571D1F" w:rsidRPr="00A24598" w:rsidRDefault="00F01958" w:rsidP="00B20416">
      <w:pPr>
        <w:pStyle w:val="Heading2"/>
        <w:rPr>
          <w:lang w:val="cy-GB"/>
        </w:rPr>
      </w:pPr>
      <w:r>
        <w:rPr>
          <w:lang w:val="cy-GB"/>
        </w:rPr>
        <w:t>Oes rhaid i ni gwblhau unrhyw ffurflenni monitro?</w:t>
      </w:r>
    </w:p>
    <w:p w14:paraId="376733B8" w14:textId="3D36A85B" w:rsidR="00571D1F" w:rsidRPr="00A24598" w:rsidRDefault="00F01958" w:rsidP="00571D1F">
      <w:pPr>
        <w:rPr>
          <w:rFonts w:ascii="Arial" w:hAnsi="Arial" w:cs="Arial"/>
          <w:sz w:val="28"/>
          <w:szCs w:val="28"/>
          <w:lang w:val="cy-GB"/>
        </w:rPr>
      </w:pPr>
      <w:r>
        <w:rPr>
          <w:rFonts w:ascii="Arial" w:hAnsi="Arial" w:cs="Arial"/>
          <w:sz w:val="28"/>
          <w:szCs w:val="28"/>
          <w:lang w:val="cy-GB"/>
        </w:rPr>
        <w:t xml:space="preserve">Byddwn yn gyrru ffurflen adborth fer i chi i’w chwblhau 2 fis ar ôl i chi dderbyn eich grant, a byddwn yn gofyn i chi gwblhau ffurflen werthuso ar ddiwedd eich prosiect. Byddwn yn gofyn i chi ddarparu derbynebau a gwybodaeth monitro am eich pryniannau, felly cadwch pob derbynneb os gwelwch yn dda. </w:t>
      </w:r>
    </w:p>
    <w:p w14:paraId="0D37E9A5" w14:textId="6D6D704D" w:rsidR="00571D1F" w:rsidRPr="00A24598" w:rsidRDefault="00F01958" w:rsidP="00B20416">
      <w:pPr>
        <w:pStyle w:val="Heading2"/>
        <w:rPr>
          <w:lang w:val="cy-GB"/>
        </w:rPr>
      </w:pPr>
      <w:r>
        <w:rPr>
          <w:lang w:val="cy-GB"/>
        </w:rPr>
        <w:t>A ellir gwario’r grant ar gyllid refeniw neu gyfalaf?</w:t>
      </w:r>
    </w:p>
    <w:p w14:paraId="350B2394" w14:textId="24379A61" w:rsidR="00571D1F" w:rsidRPr="00A24598" w:rsidRDefault="00F01958" w:rsidP="00571D1F">
      <w:pPr>
        <w:rPr>
          <w:rFonts w:ascii="Arial" w:hAnsi="Arial" w:cs="Arial"/>
          <w:sz w:val="28"/>
          <w:szCs w:val="28"/>
          <w:lang w:val="cy-GB"/>
        </w:rPr>
      </w:pPr>
      <w:r>
        <w:rPr>
          <w:rFonts w:ascii="Arial" w:hAnsi="Arial" w:cs="Arial"/>
          <w:sz w:val="28"/>
          <w:szCs w:val="28"/>
          <w:lang w:val="cy-GB"/>
        </w:rPr>
        <w:t>Gelli gwario’r grant ar gyllid refeniw neu gyfalaf.</w:t>
      </w:r>
    </w:p>
    <w:p w14:paraId="1DC094AC" w14:textId="25767BBE" w:rsidR="6D61AE81" w:rsidRPr="00A24598" w:rsidRDefault="00F01958" w:rsidP="6D61AE81">
      <w:pPr>
        <w:rPr>
          <w:rFonts w:ascii="Arial" w:hAnsi="Arial" w:cs="Arial"/>
          <w:sz w:val="28"/>
          <w:szCs w:val="28"/>
          <w:lang w:val="cy-GB"/>
        </w:rPr>
      </w:pPr>
      <w:r>
        <w:rPr>
          <w:rFonts w:ascii="Arial" w:hAnsi="Arial" w:cs="Arial"/>
          <w:sz w:val="28"/>
          <w:szCs w:val="28"/>
          <w:lang w:val="cy-GB"/>
        </w:rPr>
        <w:t>Fel arfer, golygai ‘refeniw’ gostau rhedeg dydd i ddydd neu ddeunyddiau rydych chi’n eu defnyddio yn eich prosiect (ddim ar bethau y gallwch barhau i’w defnyddio wedi i’r prosiect ddod i ben).</w:t>
      </w:r>
    </w:p>
    <w:p w14:paraId="0760A6EE" w14:textId="5BC00036" w:rsidR="00571D1F" w:rsidRPr="00A24598" w:rsidRDefault="00F01958" w:rsidP="00571D1F">
      <w:pPr>
        <w:rPr>
          <w:rFonts w:ascii="Arial" w:hAnsi="Arial" w:cs="Arial"/>
          <w:sz w:val="28"/>
          <w:szCs w:val="28"/>
          <w:lang w:val="cy-GB"/>
        </w:rPr>
      </w:pPr>
      <w:r>
        <w:rPr>
          <w:rFonts w:ascii="Arial" w:hAnsi="Arial" w:cs="Arial"/>
          <w:sz w:val="28"/>
          <w:szCs w:val="28"/>
          <w:lang w:val="cy-GB"/>
        </w:rPr>
        <w:t>Gallai costau refeniw nodweddiadol gynnwys:</w:t>
      </w:r>
    </w:p>
    <w:p w14:paraId="21F0BAD9" w14:textId="4A4BDAF6" w:rsidR="00571D1F" w:rsidRPr="00A24598" w:rsidRDefault="00F01958" w:rsidP="00571D1F">
      <w:pPr>
        <w:pStyle w:val="ListParagraph"/>
        <w:numPr>
          <w:ilvl w:val="0"/>
          <w:numId w:val="11"/>
        </w:numPr>
        <w:rPr>
          <w:rFonts w:ascii="Arial" w:hAnsi="Arial" w:cs="Arial"/>
          <w:lang w:val="cy-GB"/>
        </w:rPr>
      </w:pPr>
      <w:r>
        <w:rPr>
          <w:rFonts w:ascii="Arial" w:hAnsi="Arial" w:cs="Arial"/>
          <w:lang w:val="cy-GB"/>
        </w:rPr>
        <w:t>Costau staff yn gysylltiedig â rhedeg y prosiect, ac/neu talu i gyfranogwyr, trefnwyr, neu gostau gwirfoddolwyr</w:t>
      </w:r>
      <w:r w:rsidR="0BD583FE" w:rsidRPr="00A24598">
        <w:rPr>
          <w:rFonts w:ascii="Arial" w:hAnsi="Arial" w:cs="Arial"/>
          <w:lang w:val="cy-GB"/>
        </w:rPr>
        <w:t>.</w:t>
      </w:r>
    </w:p>
    <w:p w14:paraId="2B3CEE20" w14:textId="4EC7A3D0" w:rsidR="00571D1F" w:rsidRPr="00A24598" w:rsidRDefault="00571D1F" w:rsidP="00571D1F">
      <w:pPr>
        <w:pStyle w:val="ListParagraph"/>
        <w:numPr>
          <w:ilvl w:val="0"/>
          <w:numId w:val="11"/>
        </w:numPr>
        <w:rPr>
          <w:rFonts w:ascii="Arial" w:hAnsi="Arial" w:cs="Arial"/>
          <w:lang w:val="cy-GB"/>
        </w:rPr>
      </w:pPr>
      <w:r w:rsidRPr="00A24598">
        <w:rPr>
          <w:rFonts w:ascii="Arial" w:hAnsi="Arial" w:cs="Arial"/>
          <w:lang w:val="cy-GB"/>
        </w:rPr>
        <w:t>Cos</w:t>
      </w:r>
      <w:r w:rsidR="004A43E1">
        <w:rPr>
          <w:rFonts w:ascii="Arial" w:hAnsi="Arial" w:cs="Arial"/>
          <w:lang w:val="cy-GB"/>
        </w:rPr>
        <w:t>tau llogi eiddo, trafnidiaeth, a chostau i bobl sy’n rhan o’r prosiect</w:t>
      </w:r>
      <w:r w:rsidRPr="00A24598">
        <w:rPr>
          <w:rFonts w:ascii="Arial" w:hAnsi="Arial" w:cs="Arial"/>
          <w:lang w:val="cy-GB"/>
        </w:rPr>
        <w:t>.</w:t>
      </w:r>
    </w:p>
    <w:p w14:paraId="5B880C8D" w14:textId="7A943B68" w:rsidR="00571D1F" w:rsidRPr="00A24598" w:rsidRDefault="004A43E1" w:rsidP="00571D1F">
      <w:pPr>
        <w:pStyle w:val="ListParagraph"/>
        <w:numPr>
          <w:ilvl w:val="0"/>
          <w:numId w:val="11"/>
        </w:numPr>
        <w:rPr>
          <w:rFonts w:ascii="Arial" w:hAnsi="Arial" w:cs="Arial"/>
          <w:lang w:val="cy-GB"/>
        </w:rPr>
      </w:pPr>
      <w:r>
        <w:rPr>
          <w:rFonts w:ascii="Arial" w:hAnsi="Arial" w:cs="Arial"/>
          <w:lang w:val="cy-GB"/>
        </w:rPr>
        <w:t>Costau ac yswiriant yn gysylltiedig â digwyddiadau. Costau deunyddiau a ddefnyddir yn y prosiect, yn cynnwys deunyddiau hyrwyddo</w:t>
      </w:r>
      <w:r w:rsidR="6D61AE81" w:rsidRPr="00A24598">
        <w:rPr>
          <w:rFonts w:ascii="Arial" w:hAnsi="Arial" w:cs="Arial"/>
          <w:lang w:val="cy-GB"/>
        </w:rPr>
        <w:t>.</w:t>
      </w:r>
    </w:p>
    <w:p w14:paraId="37B173EB" w14:textId="5C67616D" w:rsidR="6D61AE81" w:rsidRPr="00A24598" w:rsidRDefault="004A43E1" w:rsidP="6D61AE81">
      <w:pPr>
        <w:rPr>
          <w:rFonts w:ascii="Arial" w:hAnsi="Arial" w:cs="Arial"/>
          <w:sz w:val="28"/>
          <w:szCs w:val="28"/>
          <w:lang w:val="cy-GB"/>
        </w:rPr>
      </w:pPr>
      <w:r>
        <w:rPr>
          <w:rFonts w:ascii="Arial" w:hAnsi="Arial" w:cs="Arial"/>
          <w:sz w:val="28"/>
          <w:szCs w:val="28"/>
          <w:lang w:val="cy-GB"/>
        </w:rPr>
        <w:t>Fel arfer, golygai ‘cyfalaf’ rhywbeth fydd yn parhau i fod o fudd i’r grŵp hyd yn oed wedi i’r prosiect ddod i ben (offer neu declynnau y gallwch barhau i’w defnyddio).</w:t>
      </w:r>
    </w:p>
    <w:p w14:paraId="0D566FA4" w14:textId="575E41E0" w:rsidR="00571D1F" w:rsidRPr="00A24598" w:rsidRDefault="004A43E1" w:rsidP="00571D1F">
      <w:pPr>
        <w:rPr>
          <w:rFonts w:ascii="Arial" w:hAnsi="Arial" w:cs="Arial"/>
          <w:sz w:val="28"/>
          <w:szCs w:val="28"/>
          <w:lang w:val="cy-GB"/>
        </w:rPr>
      </w:pPr>
      <w:r>
        <w:rPr>
          <w:rFonts w:ascii="Arial" w:hAnsi="Arial" w:cs="Arial"/>
          <w:sz w:val="28"/>
          <w:szCs w:val="28"/>
          <w:lang w:val="cy-GB"/>
        </w:rPr>
        <w:t>Gallai costau cyfalaf nodweddiadol gynnwys:</w:t>
      </w:r>
    </w:p>
    <w:p w14:paraId="4805A811" w14:textId="03FCAEA7" w:rsidR="00571D1F" w:rsidRPr="00A24598" w:rsidRDefault="004A43E1" w:rsidP="00571D1F">
      <w:pPr>
        <w:pStyle w:val="ListParagraph"/>
        <w:numPr>
          <w:ilvl w:val="0"/>
          <w:numId w:val="12"/>
        </w:numPr>
        <w:rPr>
          <w:rFonts w:ascii="Arial" w:hAnsi="Arial" w:cs="Arial"/>
          <w:lang w:val="cy-GB"/>
        </w:rPr>
      </w:pPr>
      <w:r>
        <w:rPr>
          <w:rFonts w:ascii="Arial" w:hAnsi="Arial" w:cs="Arial"/>
          <w:lang w:val="cy-GB"/>
        </w:rPr>
        <w:lastRenderedPageBreak/>
        <w:t>Pryniant offer e.e. camerâu, microffonau, offerynnau cerddorol</w:t>
      </w:r>
    </w:p>
    <w:p w14:paraId="1C0D6494" w14:textId="7D3E0A6B" w:rsidR="00571D1F" w:rsidRPr="00A24598" w:rsidRDefault="6D61AE81" w:rsidP="00571D1F">
      <w:pPr>
        <w:pStyle w:val="ListParagraph"/>
        <w:numPr>
          <w:ilvl w:val="0"/>
          <w:numId w:val="12"/>
        </w:numPr>
        <w:rPr>
          <w:rFonts w:ascii="Arial" w:hAnsi="Arial" w:cs="Arial"/>
          <w:lang w:val="cy-GB"/>
        </w:rPr>
      </w:pPr>
      <w:r w:rsidRPr="00A24598">
        <w:rPr>
          <w:rFonts w:ascii="Arial" w:hAnsi="Arial" w:cs="Arial"/>
          <w:lang w:val="cy-GB"/>
        </w:rPr>
        <w:t>P</w:t>
      </w:r>
      <w:r w:rsidR="004A43E1">
        <w:rPr>
          <w:rFonts w:ascii="Arial" w:hAnsi="Arial" w:cs="Arial"/>
          <w:lang w:val="cy-GB"/>
        </w:rPr>
        <w:t>ryniant meddalwedd ac isadeiledd digidol e.e. gliniaduron neu ffonau clyfar</w:t>
      </w:r>
    </w:p>
    <w:p w14:paraId="48D8316B" w14:textId="674FCA9A" w:rsidR="00571D1F" w:rsidRPr="00A24598" w:rsidRDefault="004A43E1" w:rsidP="00571D1F">
      <w:pPr>
        <w:pStyle w:val="ListParagraph"/>
        <w:numPr>
          <w:ilvl w:val="0"/>
          <w:numId w:val="12"/>
        </w:numPr>
        <w:rPr>
          <w:rFonts w:ascii="Arial" w:hAnsi="Arial" w:cs="Arial"/>
          <w:lang w:val="cy-GB"/>
        </w:rPr>
      </w:pPr>
      <w:r>
        <w:rPr>
          <w:rFonts w:ascii="Arial" w:hAnsi="Arial" w:cs="Arial"/>
          <w:lang w:val="cy-GB"/>
        </w:rPr>
        <w:t>Costau adeiladu arddangosfeydd</w:t>
      </w:r>
    </w:p>
    <w:p w14:paraId="182BB459" w14:textId="0116D597" w:rsidR="6D61AE81" w:rsidRPr="00A24598" w:rsidRDefault="004A43E1" w:rsidP="6D61AE81">
      <w:pPr>
        <w:rPr>
          <w:rFonts w:ascii="Arial" w:hAnsi="Arial" w:cs="Arial"/>
          <w:sz w:val="28"/>
          <w:szCs w:val="28"/>
          <w:lang w:val="cy-GB"/>
        </w:rPr>
      </w:pPr>
      <w:r>
        <w:rPr>
          <w:rFonts w:ascii="Arial" w:hAnsi="Arial" w:cs="Arial"/>
          <w:sz w:val="28"/>
          <w:szCs w:val="28"/>
          <w:lang w:val="cy-GB"/>
        </w:rPr>
        <w:t>Er mwyn ein helpu i rannu’r arian rhwng cymaint o grwpiau â phosibl</w:t>
      </w:r>
      <w:r w:rsidR="00740E9E">
        <w:rPr>
          <w:rFonts w:ascii="Arial" w:hAnsi="Arial" w:cs="Arial"/>
          <w:sz w:val="28"/>
          <w:szCs w:val="28"/>
          <w:lang w:val="cy-GB"/>
        </w:rPr>
        <w:t>, gofynnwn i chi anelu i wario tua 70% o’ch cyllideb ar gostau Refeniw a 30% ar gyfalaf</w:t>
      </w:r>
      <w:r w:rsidR="6D61AE81" w:rsidRPr="00A24598">
        <w:rPr>
          <w:rFonts w:ascii="Arial" w:hAnsi="Arial" w:cs="Arial"/>
          <w:sz w:val="28"/>
          <w:szCs w:val="28"/>
          <w:lang w:val="cy-GB"/>
        </w:rPr>
        <w:t>.</w:t>
      </w:r>
    </w:p>
    <w:p w14:paraId="51BDF30B" w14:textId="418A4AAF" w:rsidR="6D61AE81" w:rsidRPr="00A24598" w:rsidRDefault="6D61AE81" w:rsidP="6D61AE81">
      <w:pPr>
        <w:pStyle w:val="Heading2"/>
        <w:rPr>
          <w:lang w:val="cy-GB"/>
        </w:rPr>
      </w:pPr>
    </w:p>
    <w:p w14:paraId="28ECC3CB" w14:textId="4BB1A75A" w:rsidR="00571D1F" w:rsidRPr="00A24598" w:rsidRDefault="00740E9E" w:rsidP="00B20416">
      <w:pPr>
        <w:pStyle w:val="Heading2"/>
        <w:rPr>
          <w:lang w:val="cy-GB"/>
        </w:rPr>
      </w:pPr>
      <w:r>
        <w:rPr>
          <w:lang w:val="cy-GB"/>
        </w:rPr>
        <w:t>Ar beth gellir gwario’r arian</w:t>
      </w:r>
      <w:r w:rsidR="00571D1F" w:rsidRPr="00A24598">
        <w:rPr>
          <w:lang w:val="cy-GB"/>
        </w:rPr>
        <w:t>?</w:t>
      </w:r>
    </w:p>
    <w:tbl>
      <w:tblPr>
        <w:tblStyle w:val="TableGrid"/>
        <w:tblW w:w="0" w:type="auto"/>
        <w:tblLook w:val="04A0" w:firstRow="1" w:lastRow="0" w:firstColumn="1" w:lastColumn="0" w:noHBand="0" w:noVBand="1"/>
      </w:tblPr>
      <w:tblGrid>
        <w:gridCol w:w="4508"/>
        <w:gridCol w:w="4508"/>
      </w:tblGrid>
      <w:tr w:rsidR="00571D1F" w:rsidRPr="00A24598" w14:paraId="5AF8D07F" w14:textId="77777777" w:rsidTr="640E4BC4">
        <w:tc>
          <w:tcPr>
            <w:tcW w:w="4508" w:type="dxa"/>
          </w:tcPr>
          <w:p w14:paraId="1E200822" w14:textId="6D354D62" w:rsidR="00571D1F" w:rsidRPr="00A24598" w:rsidRDefault="00740E9E" w:rsidP="00B83E85">
            <w:pPr>
              <w:rPr>
                <w:rFonts w:ascii="Arial" w:hAnsi="Arial" w:cs="Arial"/>
                <w:sz w:val="28"/>
                <w:szCs w:val="28"/>
                <w:lang w:val="cy-GB"/>
              </w:rPr>
            </w:pPr>
            <w:r>
              <w:rPr>
                <w:rFonts w:ascii="Arial" w:hAnsi="Arial" w:cs="Arial"/>
                <w:sz w:val="28"/>
                <w:szCs w:val="28"/>
                <w:lang w:val="cy-GB"/>
              </w:rPr>
              <w:t>Ia</w:t>
            </w:r>
          </w:p>
        </w:tc>
        <w:tc>
          <w:tcPr>
            <w:tcW w:w="4508" w:type="dxa"/>
          </w:tcPr>
          <w:p w14:paraId="4DE4BB78" w14:textId="194BD697" w:rsidR="00571D1F" w:rsidRPr="00A24598" w:rsidRDefault="00571D1F" w:rsidP="00B83E85">
            <w:pPr>
              <w:rPr>
                <w:rFonts w:ascii="Arial" w:hAnsi="Arial" w:cs="Arial"/>
                <w:sz w:val="28"/>
                <w:szCs w:val="28"/>
                <w:lang w:val="cy-GB"/>
              </w:rPr>
            </w:pPr>
            <w:r w:rsidRPr="00A24598">
              <w:rPr>
                <w:rFonts w:ascii="Arial" w:hAnsi="Arial" w:cs="Arial"/>
                <w:sz w:val="28"/>
                <w:szCs w:val="28"/>
                <w:lang w:val="cy-GB"/>
              </w:rPr>
              <w:t>N</w:t>
            </w:r>
            <w:r w:rsidR="00740E9E">
              <w:rPr>
                <w:rFonts w:ascii="Arial" w:hAnsi="Arial" w:cs="Arial"/>
                <w:sz w:val="28"/>
                <w:szCs w:val="28"/>
                <w:lang w:val="cy-GB"/>
              </w:rPr>
              <w:t>a</w:t>
            </w:r>
          </w:p>
        </w:tc>
      </w:tr>
      <w:tr w:rsidR="00571D1F" w:rsidRPr="00C20974" w14:paraId="082E5677" w14:textId="77777777" w:rsidTr="640E4BC4">
        <w:tc>
          <w:tcPr>
            <w:tcW w:w="4508" w:type="dxa"/>
          </w:tcPr>
          <w:p w14:paraId="5BBF3F2C" w14:textId="46FD4977" w:rsidR="6D61AE81" w:rsidRPr="00A24598" w:rsidRDefault="6D61AE81" w:rsidP="00F25CB7">
            <w:pPr>
              <w:rPr>
                <w:rFonts w:ascii="Arial" w:hAnsi="Arial" w:cs="Arial"/>
                <w:sz w:val="28"/>
                <w:szCs w:val="28"/>
                <w:lang w:val="cy-GB"/>
              </w:rPr>
            </w:pPr>
            <w:r w:rsidRPr="00A24598">
              <w:rPr>
                <w:rFonts w:ascii="Arial" w:hAnsi="Arial" w:cs="Arial"/>
                <w:kern w:val="2"/>
                <w:sz w:val="28"/>
                <w:szCs w:val="28"/>
                <w:lang w:val="cy-GB"/>
                <w14:ligatures w14:val="standardContextual"/>
              </w:rPr>
              <w:t>Re</w:t>
            </w:r>
            <w:r w:rsidR="00740E9E">
              <w:rPr>
                <w:rFonts w:ascii="Arial" w:hAnsi="Arial" w:cs="Arial"/>
                <w:kern w:val="2"/>
                <w:sz w:val="28"/>
                <w:szCs w:val="28"/>
                <w:lang w:val="cy-GB"/>
                <w14:ligatures w14:val="standardContextual"/>
              </w:rPr>
              <w:t>feniw</w:t>
            </w:r>
            <w:r w:rsidRPr="00A24598">
              <w:rPr>
                <w:rFonts w:ascii="Arial" w:hAnsi="Arial" w:cs="Arial"/>
                <w:kern w:val="2"/>
                <w:sz w:val="28"/>
                <w:szCs w:val="28"/>
                <w:lang w:val="cy-GB"/>
                <w14:ligatures w14:val="standardContextual"/>
              </w:rPr>
              <w:t>:</w:t>
            </w:r>
          </w:p>
          <w:p w14:paraId="634E87AD" w14:textId="76B096D1" w:rsidR="6D61AE81" w:rsidRPr="00A24598" w:rsidRDefault="6D61AE81" w:rsidP="6D61AE81">
            <w:pPr>
              <w:rPr>
                <w:rFonts w:ascii="Arial" w:hAnsi="Arial" w:cs="Arial"/>
                <w:lang w:val="cy-GB"/>
              </w:rPr>
            </w:pPr>
          </w:p>
          <w:p w14:paraId="1663732D" w14:textId="7D3E4057"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Adnoddau megis deunyddiau Celf a Chrefft</w:t>
            </w:r>
          </w:p>
          <w:p w14:paraId="0046536D" w14:textId="77777777" w:rsidR="00571D1F" w:rsidRPr="00A24598" w:rsidRDefault="00571D1F" w:rsidP="00B83E85">
            <w:pPr>
              <w:pStyle w:val="ListParagraph"/>
              <w:rPr>
                <w:rFonts w:ascii="Arial" w:hAnsi="Arial" w:cs="Arial"/>
                <w:lang w:val="cy-GB"/>
              </w:rPr>
            </w:pPr>
          </w:p>
          <w:p w14:paraId="24FB3A6A" w14:textId="5218667C"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Llogi lleoliad</w:t>
            </w:r>
          </w:p>
          <w:p w14:paraId="54FCC8BA" w14:textId="77777777" w:rsidR="00571D1F" w:rsidRPr="00A24598" w:rsidRDefault="00571D1F" w:rsidP="00B83E85">
            <w:pPr>
              <w:pStyle w:val="ListParagraph"/>
              <w:rPr>
                <w:rFonts w:ascii="Arial" w:hAnsi="Arial" w:cs="Arial"/>
                <w:lang w:val="cy-GB"/>
              </w:rPr>
            </w:pPr>
          </w:p>
          <w:p w14:paraId="00AD7618" w14:textId="7B3434A8"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Costau staff sy’n gysylltiedig â rhedeg y prosiect</w:t>
            </w:r>
          </w:p>
          <w:p w14:paraId="19982720" w14:textId="77777777" w:rsidR="00571D1F" w:rsidRPr="00A24598" w:rsidRDefault="00571D1F" w:rsidP="00B83E85">
            <w:pPr>
              <w:pStyle w:val="ListParagraph"/>
              <w:ind w:left="643"/>
              <w:rPr>
                <w:rFonts w:ascii="Arial" w:hAnsi="Arial" w:cs="Arial"/>
                <w:lang w:val="cy-GB"/>
              </w:rPr>
            </w:pPr>
          </w:p>
          <w:p w14:paraId="7D21B723" w14:textId="6DAA1E82"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Gostau gwirfoddolwyr</w:t>
            </w:r>
          </w:p>
          <w:p w14:paraId="117BAE1E" w14:textId="77777777" w:rsidR="00571D1F" w:rsidRPr="00A24598" w:rsidRDefault="00571D1F" w:rsidP="00B83E85">
            <w:pPr>
              <w:pStyle w:val="ListParagraph"/>
              <w:rPr>
                <w:rFonts w:ascii="Arial" w:hAnsi="Arial" w:cs="Arial"/>
                <w:lang w:val="cy-GB"/>
              </w:rPr>
            </w:pPr>
          </w:p>
          <w:p w14:paraId="50D38273" w14:textId="036E3B5B"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Costau teithio’n gysylltiedig â’r prosiect</w:t>
            </w:r>
          </w:p>
          <w:p w14:paraId="5D404F8A" w14:textId="77777777" w:rsidR="00571D1F" w:rsidRPr="00A24598" w:rsidRDefault="00571D1F" w:rsidP="00B83E85">
            <w:pPr>
              <w:rPr>
                <w:rFonts w:ascii="Arial" w:hAnsi="Arial" w:cs="Arial"/>
                <w:sz w:val="28"/>
                <w:szCs w:val="28"/>
                <w:lang w:val="cy-GB"/>
              </w:rPr>
            </w:pPr>
          </w:p>
          <w:p w14:paraId="07385234" w14:textId="324BC16F"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Hyfforddiant ar gyfer y gr</w:t>
            </w:r>
            <w:r w:rsidR="004A675F">
              <w:rPr>
                <w:rFonts w:ascii="Arial" w:hAnsi="Arial" w:cs="Arial"/>
                <w:lang w:val="cy-GB"/>
              </w:rPr>
              <w:t>ŵ</w:t>
            </w:r>
            <w:r>
              <w:rPr>
                <w:rFonts w:ascii="Arial" w:hAnsi="Arial" w:cs="Arial"/>
                <w:lang w:val="cy-GB"/>
              </w:rPr>
              <w:t>p</w:t>
            </w:r>
          </w:p>
          <w:p w14:paraId="16B64C0A" w14:textId="77777777" w:rsidR="00571D1F" w:rsidRPr="00A24598" w:rsidRDefault="00571D1F" w:rsidP="00B83E85">
            <w:pPr>
              <w:rPr>
                <w:rFonts w:ascii="Arial" w:hAnsi="Arial" w:cs="Arial"/>
                <w:sz w:val="28"/>
                <w:szCs w:val="28"/>
                <w:lang w:val="cy-GB"/>
              </w:rPr>
            </w:pPr>
          </w:p>
          <w:p w14:paraId="2DFD0953" w14:textId="6B072BD5" w:rsidR="00571D1F" w:rsidRPr="00A24598" w:rsidRDefault="6D61AE81" w:rsidP="00B83E85">
            <w:pPr>
              <w:rPr>
                <w:rFonts w:ascii="Arial" w:hAnsi="Arial" w:cs="Arial"/>
                <w:sz w:val="28"/>
                <w:szCs w:val="28"/>
                <w:lang w:val="cy-GB"/>
              </w:rPr>
            </w:pPr>
            <w:r w:rsidRPr="00A24598">
              <w:rPr>
                <w:rFonts w:ascii="Arial" w:hAnsi="Arial" w:cs="Arial"/>
                <w:lang w:val="cy-GB"/>
              </w:rPr>
              <w:t xml:space="preserve"> </w:t>
            </w:r>
          </w:p>
          <w:p w14:paraId="5F5B6F5F" w14:textId="444755E2"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Bwyd a lluniaeth ysgafn</w:t>
            </w:r>
          </w:p>
          <w:p w14:paraId="51CC6E85" w14:textId="77777777" w:rsidR="00571D1F" w:rsidRPr="00A24598" w:rsidRDefault="00571D1F" w:rsidP="00B83E85">
            <w:pPr>
              <w:rPr>
                <w:rFonts w:ascii="Arial" w:hAnsi="Arial" w:cs="Arial"/>
                <w:sz w:val="28"/>
                <w:szCs w:val="28"/>
                <w:lang w:val="cy-GB"/>
              </w:rPr>
            </w:pPr>
          </w:p>
          <w:p w14:paraId="2AB8CA72" w14:textId="44D2966B" w:rsidR="00571D1F" w:rsidRPr="00A24598" w:rsidRDefault="6D61AE81" w:rsidP="00571D1F">
            <w:pPr>
              <w:pStyle w:val="ListParagraph"/>
              <w:numPr>
                <w:ilvl w:val="0"/>
                <w:numId w:val="4"/>
              </w:numPr>
              <w:rPr>
                <w:rFonts w:ascii="Arial" w:hAnsi="Arial" w:cs="Arial"/>
                <w:lang w:val="cy-GB"/>
              </w:rPr>
            </w:pPr>
            <w:r w:rsidRPr="00A24598">
              <w:rPr>
                <w:rFonts w:ascii="Arial" w:hAnsi="Arial" w:cs="Arial"/>
                <w:lang w:val="cy-GB"/>
              </w:rPr>
              <w:t>Stor</w:t>
            </w:r>
            <w:r w:rsidR="00740E9E">
              <w:rPr>
                <w:rFonts w:ascii="Arial" w:hAnsi="Arial" w:cs="Arial"/>
                <w:lang w:val="cy-GB"/>
              </w:rPr>
              <w:t>io offer a ddefnyddir gan y grŵp</w:t>
            </w:r>
          </w:p>
          <w:p w14:paraId="0E3B40FF" w14:textId="77777777" w:rsidR="00571D1F" w:rsidRPr="00A24598" w:rsidRDefault="00571D1F" w:rsidP="00B83E85">
            <w:pPr>
              <w:pStyle w:val="ListParagraph"/>
              <w:rPr>
                <w:rFonts w:ascii="Arial" w:hAnsi="Arial" w:cs="Arial"/>
                <w:lang w:val="cy-GB"/>
              </w:rPr>
            </w:pPr>
          </w:p>
          <w:p w14:paraId="1239385A" w14:textId="073A21AE" w:rsidR="00571D1F" w:rsidRPr="00A24598" w:rsidRDefault="005F2F4B" w:rsidP="00571D1F">
            <w:pPr>
              <w:pStyle w:val="ListParagraph"/>
              <w:numPr>
                <w:ilvl w:val="0"/>
                <w:numId w:val="4"/>
              </w:numPr>
              <w:rPr>
                <w:rFonts w:ascii="Arial" w:hAnsi="Arial" w:cs="Arial"/>
                <w:lang w:val="cy-GB"/>
              </w:rPr>
            </w:pPr>
            <w:r>
              <w:rPr>
                <w:rFonts w:ascii="Arial" w:hAnsi="Arial" w:cs="Arial"/>
                <w:lang w:val="cy-GB"/>
              </w:rPr>
              <w:t xml:space="preserve">Deunyddiau marchnata. Er enghraifft, posteri a phamffledi ar gyfer y prosiect. </w:t>
            </w:r>
          </w:p>
          <w:p w14:paraId="383393A3" w14:textId="77777777" w:rsidR="00571D1F" w:rsidRPr="00A24598" w:rsidRDefault="00571D1F" w:rsidP="00B83E85">
            <w:pPr>
              <w:pStyle w:val="ListParagraph"/>
              <w:ind w:left="0"/>
              <w:rPr>
                <w:rFonts w:ascii="Arial" w:hAnsi="Arial" w:cs="Arial"/>
                <w:b/>
                <w:bCs/>
                <w:i/>
                <w:iCs/>
                <w:lang w:val="cy-GB"/>
              </w:rPr>
            </w:pPr>
          </w:p>
          <w:p w14:paraId="2DB39DDF" w14:textId="090F31DB" w:rsidR="00571D1F" w:rsidRPr="00A24598" w:rsidRDefault="6D61AE81" w:rsidP="00B83E85">
            <w:pPr>
              <w:pStyle w:val="ListParagraph"/>
              <w:ind w:left="643"/>
              <w:rPr>
                <w:rFonts w:ascii="Arial" w:hAnsi="Arial" w:cs="Arial"/>
                <w:lang w:val="cy-GB"/>
              </w:rPr>
            </w:pPr>
            <w:r w:rsidRPr="00A24598">
              <w:rPr>
                <w:rFonts w:ascii="Arial" w:hAnsi="Arial" w:cs="Arial"/>
                <w:lang w:val="cy-GB"/>
              </w:rPr>
              <w:t>C</w:t>
            </w:r>
            <w:r w:rsidR="005F2F4B">
              <w:rPr>
                <w:rFonts w:ascii="Arial" w:hAnsi="Arial" w:cs="Arial"/>
                <w:lang w:val="cy-GB"/>
              </w:rPr>
              <w:t>yfalaf</w:t>
            </w:r>
            <w:r w:rsidRPr="00A24598">
              <w:rPr>
                <w:rFonts w:ascii="Arial" w:hAnsi="Arial" w:cs="Arial"/>
                <w:lang w:val="cy-GB"/>
              </w:rPr>
              <w:t>:</w:t>
            </w:r>
          </w:p>
          <w:p w14:paraId="3A5632C0" w14:textId="0FD5C618" w:rsidR="6D61AE81" w:rsidRPr="00A24598" w:rsidRDefault="6D61AE81" w:rsidP="6D61AE81">
            <w:pPr>
              <w:pStyle w:val="ListParagraph"/>
              <w:ind w:left="643"/>
              <w:rPr>
                <w:rFonts w:ascii="Arial" w:hAnsi="Arial" w:cs="Arial"/>
                <w:lang w:val="cy-GB"/>
              </w:rPr>
            </w:pPr>
          </w:p>
          <w:p w14:paraId="3B6D92F1" w14:textId="706E3CCE" w:rsidR="6D61AE81" w:rsidRPr="00A24598" w:rsidRDefault="005F2F4B" w:rsidP="00F81E5D">
            <w:pPr>
              <w:pStyle w:val="ListParagraph"/>
              <w:numPr>
                <w:ilvl w:val="0"/>
                <w:numId w:val="4"/>
              </w:numPr>
              <w:spacing w:line="259" w:lineRule="auto"/>
              <w:rPr>
                <w:rFonts w:ascii="Arial" w:hAnsi="Arial" w:cs="Arial"/>
                <w:lang w:val="cy-GB"/>
              </w:rPr>
            </w:pPr>
            <w:r>
              <w:rPr>
                <w:rFonts w:ascii="Arial" w:hAnsi="Arial" w:cs="Arial"/>
                <w:lang w:val="cy-GB"/>
              </w:rPr>
              <w:t>Offer TGCh</w:t>
            </w:r>
          </w:p>
          <w:p w14:paraId="41486341" w14:textId="3714D559" w:rsidR="6D61AE81" w:rsidRPr="00A24598" w:rsidRDefault="6D61AE81" w:rsidP="00F81E5D">
            <w:pPr>
              <w:rPr>
                <w:rFonts w:ascii="Arial" w:hAnsi="Arial" w:cs="Arial"/>
                <w:lang w:val="cy-GB"/>
              </w:rPr>
            </w:pPr>
          </w:p>
          <w:p w14:paraId="1E81AD22" w14:textId="1B91A11C" w:rsidR="6D61AE81" w:rsidRPr="00A24598" w:rsidRDefault="005F2F4B" w:rsidP="6D61AE81">
            <w:pPr>
              <w:pStyle w:val="ListParagraph"/>
              <w:numPr>
                <w:ilvl w:val="0"/>
                <w:numId w:val="4"/>
              </w:numPr>
              <w:spacing w:line="259" w:lineRule="auto"/>
              <w:rPr>
                <w:rFonts w:ascii="Arial" w:hAnsi="Arial" w:cs="Arial"/>
                <w:lang w:val="cy-GB"/>
              </w:rPr>
            </w:pPr>
            <w:r>
              <w:rPr>
                <w:rFonts w:ascii="Arial" w:hAnsi="Arial" w:cs="Arial"/>
                <w:lang w:val="cy-GB"/>
              </w:rPr>
              <w:t>Offerynnau cerddorol</w:t>
            </w:r>
          </w:p>
          <w:p w14:paraId="6274403F" w14:textId="520D515B" w:rsidR="6D61AE81" w:rsidRPr="00A24598" w:rsidRDefault="6D61AE81" w:rsidP="00F81E5D">
            <w:pPr>
              <w:rPr>
                <w:rFonts w:ascii="Arial" w:hAnsi="Arial" w:cs="Arial"/>
                <w:lang w:val="cy-GB"/>
              </w:rPr>
            </w:pPr>
          </w:p>
          <w:p w14:paraId="6BCEE04C" w14:textId="1CA6C4F7" w:rsidR="6D61AE81" w:rsidRPr="00A24598" w:rsidRDefault="005F2F4B" w:rsidP="6D61AE81">
            <w:pPr>
              <w:pStyle w:val="ListParagraph"/>
              <w:numPr>
                <w:ilvl w:val="0"/>
                <w:numId w:val="4"/>
              </w:numPr>
              <w:spacing w:line="259" w:lineRule="auto"/>
              <w:rPr>
                <w:rFonts w:ascii="Arial" w:hAnsi="Arial" w:cs="Arial"/>
                <w:lang w:val="cy-GB"/>
              </w:rPr>
            </w:pPr>
            <w:r>
              <w:rPr>
                <w:rFonts w:ascii="Arial" w:hAnsi="Arial" w:cs="Arial"/>
                <w:lang w:val="cy-GB"/>
              </w:rPr>
              <w:t>Camerâu a microffonau</w:t>
            </w:r>
          </w:p>
          <w:p w14:paraId="25CADE26" w14:textId="71598CF5" w:rsidR="6D61AE81" w:rsidRPr="00A24598" w:rsidRDefault="6D61AE81" w:rsidP="00F81E5D">
            <w:pPr>
              <w:rPr>
                <w:rFonts w:ascii="Arial" w:hAnsi="Arial" w:cs="Arial"/>
                <w:lang w:val="cy-GB"/>
              </w:rPr>
            </w:pPr>
          </w:p>
          <w:p w14:paraId="6CADE2B5" w14:textId="57B69664" w:rsidR="6D61AE81" w:rsidRPr="00A24598" w:rsidRDefault="005F2F4B" w:rsidP="6D61AE81">
            <w:pPr>
              <w:pStyle w:val="ListParagraph"/>
              <w:numPr>
                <w:ilvl w:val="0"/>
                <w:numId w:val="4"/>
              </w:numPr>
              <w:rPr>
                <w:rFonts w:ascii="Arial" w:hAnsi="Arial" w:cs="Arial"/>
                <w:lang w:val="cy-GB"/>
              </w:rPr>
            </w:pPr>
            <w:r>
              <w:rPr>
                <w:rFonts w:ascii="Arial" w:hAnsi="Arial" w:cs="Arial"/>
                <w:lang w:val="cy-GB"/>
              </w:rPr>
              <w:t>Costau adeiladu arddangosfeydd</w:t>
            </w:r>
          </w:p>
          <w:p w14:paraId="0CFB3038" w14:textId="17ECD5FE" w:rsidR="6D61AE81" w:rsidRPr="00A24598" w:rsidRDefault="6D61AE81" w:rsidP="00F81E5D">
            <w:pPr>
              <w:rPr>
                <w:rFonts w:ascii="Arial" w:hAnsi="Arial" w:cs="Arial"/>
                <w:lang w:val="cy-GB"/>
              </w:rPr>
            </w:pPr>
          </w:p>
          <w:p w14:paraId="77ABE66F" w14:textId="7FCFBFE2" w:rsidR="6D61AE81" w:rsidRPr="004A675F" w:rsidRDefault="005F2F4B" w:rsidP="004A675F">
            <w:pPr>
              <w:pStyle w:val="ListParagraph"/>
              <w:numPr>
                <w:ilvl w:val="0"/>
                <w:numId w:val="4"/>
              </w:numPr>
              <w:rPr>
                <w:rFonts w:ascii="Arial" w:hAnsi="Arial" w:cs="Arial"/>
                <w:lang w:val="cy-GB"/>
              </w:rPr>
            </w:pPr>
            <w:r>
              <w:rPr>
                <w:rFonts w:ascii="Arial" w:hAnsi="Arial" w:cs="Arial"/>
                <w:lang w:val="cy-GB"/>
              </w:rPr>
              <w:t>Eitemau sydd ag oes hirach na hyd y prosiect</w:t>
            </w:r>
          </w:p>
          <w:p w14:paraId="5EBC3CB1" w14:textId="77777777" w:rsidR="00571D1F" w:rsidRPr="00A24598" w:rsidRDefault="00571D1F" w:rsidP="00B83E85">
            <w:pPr>
              <w:rPr>
                <w:rFonts w:ascii="Arial" w:hAnsi="Arial" w:cs="Arial"/>
                <w:sz w:val="28"/>
                <w:szCs w:val="28"/>
                <w:lang w:val="cy-GB"/>
              </w:rPr>
            </w:pPr>
          </w:p>
        </w:tc>
        <w:tc>
          <w:tcPr>
            <w:tcW w:w="4508" w:type="dxa"/>
          </w:tcPr>
          <w:p w14:paraId="56E15038" w14:textId="306D3E46" w:rsidR="7CFC9866" w:rsidRPr="00A24598" w:rsidRDefault="7CFC9866" w:rsidP="640E4BC4">
            <w:pPr>
              <w:pStyle w:val="ListParagraph"/>
              <w:numPr>
                <w:ilvl w:val="0"/>
                <w:numId w:val="5"/>
              </w:numPr>
              <w:rPr>
                <w:rFonts w:ascii="Arial" w:eastAsia="Arial" w:hAnsi="Arial" w:cs="Arial"/>
                <w:color w:val="000000" w:themeColor="text1"/>
                <w:sz w:val="22"/>
                <w:szCs w:val="22"/>
                <w:lang w:val="cy-GB"/>
              </w:rPr>
            </w:pPr>
            <w:r w:rsidRPr="00A24598">
              <w:rPr>
                <w:rFonts w:ascii="Arial" w:eastAsia="Arial" w:hAnsi="Arial" w:cs="Arial"/>
                <w:color w:val="000000" w:themeColor="text1"/>
                <w:lang w:val="cy-GB"/>
              </w:rPr>
              <w:lastRenderedPageBreak/>
              <w:t>T</w:t>
            </w:r>
            <w:r w:rsidR="00740E9E">
              <w:rPr>
                <w:rFonts w:ascii="Arial" w:eastAsia="Arial" w:hAnsi="Arial" w:cs="Arial"/>
                <w:color w:val="000000" w:themeColor="text1"/>
                <w:lang w:val="cy-GB"/>
              </w:rPr>
              <w:t>eithiau neu wyliau i grwpiau</w:t>
            </w:r>
          </w:p>
          <w:p w14:paraId="76E9E934" w14:textId="4BC1E9C4" w:rsidR="640E4BC4" w:rsidRPr="00A24598" w:rsidRDefault="640E4BC4" w:rsidP="640E4BC4">
            <w:pPr>
              <w:pStyle w:val="ListParagraph"/>
              <w:rPr>
                <w:rFonts w:ascii="Arial" w:eastAsia="Arial" w:hAnsi="Arial" w:cs="Arial"/>
                <w:color w:val="000000" w:themeColor="text1"/>
                <w:lang w:val="cy-GB"/>
              </w:rPr>
            </w:pPr>
          </w:p>
          <w:p w14:paraId="07CDC61F" w14:textId="3A1414DC" w:rsidR="7CFC9866" w:rsidRPr="00A24598" w:rsidRDefault="00740E9E" w:rsidP="640E4BC4">
            <w:pPr>
              <w:pStyle w:val="ListParagraph"/>
              <w:numPr>
                <w:ilvl w:val="0"/>
                <w:numId w:val="5"/>
              </w:numPr>
              <w:shd w:val="clear" w:color="auto" w:fill="FFFFFF" w:themeFill="background1"/>
              <w:spacing w:before="280" w:after="280"/>
              <w:rPr>
                <w:rFonts w:ascii="Arial" w:eastAsia="Arial" w:hAnsi="Arial" w:cs="Arial"/>
                <w:color w:val="000000" w:themeColor="text1"/>
                <w:lang w:val="cy-GB"/>
              </w:rPr>
            </w:pPr>
            <w:r>
              <w:rPr>
                <w:rFonts w:ascii="Arial" w:eastAsia="Arial" w:hAnsi="Arial" w:cs="Arial"/>
                <w:color w:val="000000" w:themeColor="text1"/>
                <w:lang w:val="cy-GB"/>
              </w:rPr>
              <w:t xml:space="preserve">Apeliadau crefyddol neu wleidyddol (*mae grwpiau crefyddol yn gymwys i wneud cais i ymgymryd â phrosiectau diwylliannol neu artistig) </w:t>
            </w:r>
          </w:p>
          <w:p w14:paraId="4E9E74D1" w14:textId="71F998E4" w:rsidR="640E4BC4" w:rsidRPr="00A24598" w:rsidRDefault="640E4BC4" w:rsidP="640E4BC4">
            <w:pPr>
              <w:pStyle w:val="ListParagraph"/>
              <w:shd w:val="clear" w:color="auto" w:fill="FFFFFF" w:themeFill="background1"/>
              <w:spacing w:before="280" w:after="280"/>
              <w:rPr>
                <w:rFonts w:ascii="Arial" w:eastAsia="Arial" w:hAnsi="Arial" w:cs="Arial"/>
                <w:color w:val="000000" w:themeColor="text1"/>
                <w:lang w:val="cy-GB"/>
              </w:rPr>
            </w:pPr>
          </w:p>
          <w:p w14:paraId="3C17526D" w14:textId="3995A0E2" w:rsidR="00571D1F" w:rsidRPr="00A24598" w:rsidRDefault="00740E9E" w:rsidP="00571D1F">
            <w:pPr>
              <w:pStyle w:val="ListParagraph"/>
              <w:numPr>
                <w:ilvl w:val="0"/>
                <w:numId w:val="5"/>
              </w:numPr>
              <w:rPr>
                <w:rFonts w:ascii="Arial" w:hAnsi="Arial" w:cs="Arial"/>
                <w:lang w:val="cy-GB"/>
              </w:rPr>
            </w:pPr>
            <w:r>
              <w:rPr>
                <w:rFonts w:ascii="Arial" w:hAnsi="Arial" w:cs="Arial"/>
                <w:lang w:val="cy-GB"/>
              </w:rPr>
              <w:t xml:space="preserve">Gwasanaethau statudol, er enghraifft gwasanaeth a ddarperir </w:t>
            </w:r>
            <w:r w:rsidR="005F2F4B">
              <w:rPr>
                <w:rFonts w:ascii="Arial" w:hAnsi="Arial" w:cs="Arial"/>
                <w:lang w:val="cy-GB"/>
              </w:rPr>
              <w:t>gan Fwrdd Iechyd neu Awdurdod Lleol (Cyngor)</w:t>
            </w:r>
            <w:r w:rsidR="00571D1F" w:rsidRPr="00A24598">
              <w:rPr>
                <w:rFonts w:ascii="Arial" w:hAnsi="Arial" w:cs="Arial"/>
                <w:lang w:val="cy-GB"/>
              </w:rPr>
              <w:t xml:space="preserve"> </w:t>
            </w:r>
          </w:p>
          <w:p w14:paraId="65C1EC3F" w14:textId="77777777" w:rsidR="00571D1F" w:rsidRPr="00A24598" w:rsidRDefault="00571D1F" w:rsidP="00B83E85">
            <w:pPr>
              <w:pStyle w:val="ListParagraph"/>
              <w:rPr>
                <w:rFonts w:ascii="Arial" w:hAnsi="Arial" w:cs="Arial"/>
                <w:lang w:val="cy-GB"/>
              </w:rPr>
            </w:pPr>
          </w:p>
          <w:p w14:paraId="5B91261F" w14:textId="1A487A66"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masnachol</w:t>
            </w:r>
          </w:p>
          <w:p w14:paraId="6A70490D" w14:textId="77777777" w:rsidR="00571D1F" w:rsidRPr="00A24598" w:rsidRDefault="00571D1F" w:rsidP="00B83E85">
            <w:pPr>
              <w:pStyle w:val="ListParagraph"/>
              <w:rPr>
                <w:rFonts w:ascii="Arial" w:hAnsi="Arial" w:cs="Arial"/>
                <w:lang w:val="cy-GB"/>
              </w:rPr>
            </w:pPr>
          </w:p>
          <w:p w14:paraId="70AF7719" w14:textId="39330CA0"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Apeliadau generig neu godi arian torfol</w:t>
            </w:r>
          </w:p>
          <w:p w14:paraId="1678F232" w14:textId="77777777" w:rsidR="00571D1F" w:rsidRPr="00A24598" w:rsidRDefault="00571D1F" w:rsidP="00B83E85">
            <w:pPr>
              <w:pStyle w:val="ListParagraph"/>
              <w:rPr>
                <w:rFonts w:ascii="Arial" w:hAnsi="Arial" w:cs="Arial"/>
                <w:lang w:val="cy-GB"/>
              </w:rPr>
            </w:pPr>
          </w:p>
          <w:p w14:paraId="38F0223C" w14:textId="004FAA70"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sy’n digwydd y tu allan i Gymru</w:t>
            </w:r>
          </w:p>
          <w:p w14:paraId="6F5E28DE" w14:textId="77777777" w:rsidR="00571D1F" w:rsidRPr="00A24598" w:rsidRDefault="00571D1F" w:rsidP="00B83E85">
            <w:pPr>
              <w:pStyle w:val="ListParagraph"/>
              <w:rPr>
                <w:rFonts w:ascii="Arial" w:hAnsi="Arial" w:cs="Arial"/>
                <w:lang w:val="cy-GB"/>
              </w:rPr>
            </w:pPr>
          </w:p>
          <w:p w14:paraId="0A52BB05" w14:textId="7401705D"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sydd wedi digwydd yn barod neu brosiectau sydd wedi eu cwblhau eisoes</w:t>
            </w:r>
          </w:p>
          <w:p w14:paraId="22DD77B9" w14:textId="77777777" w:rsidR="00571D1F" w:rsidRPr="00A24598" w:rsidRDefault="00571D1F" w:rsidP="00B83E85">
            <w:pPr>
              <w:pStyle w:val="ListParagraph"/>
              <w:rPr>
                <w:rFonts w:ascii="Arial" w:hAnsi="Arial" w:cs="Arial"/>
                <w:lang w:val="cy-GB"/>
              </w:rPr>
            </w:pPr>
          </w:p>
          <w:p w14:paraId="2546C3EF" w14:textId="77777777" w:rsidR="00571D1F" w:rsidRPr="00A24598" w:rsidRDefault="00571D1F" w:rsidP="00B83E85">
            <w:pPr>
              <w:pStyle w:val="ListParagraph"/>
              <w:rPr>
                <w:rFonts w:ascii="Arial" w:hAnsi="Arial" w:cs="Arial"/>
                <w:lang w:val="cy-GB"/>
              </w:rPr>
            </w:pPr>
          </w:p>
          <w:p w14:paraId="26D7657E" w14:textId="77777777" w:rsidR="00571D1F" w:rsidRPr="00A24598" w:rsidRDefault="00571D1F" w:rsidP="00B83E85">
            <w:pPr>
              <w:rPr>
                <w:rFonts w:ascii="Arial" w:hAnsi="Arial" w:cs="Arial"/>
                <w:sz w:val="28"/>
                <w:szCs w:val="28"/>
                <w:lang w:val="cy-GB"/>
              </w:rPr>
            </w:pPr>
          </w:p>
          <w:p w14:paraId="305D590F" w14:textId="77777777" w:rsidR="00571D1F" w:rsidRPr="00A24598" w:rsidRDefault="00571D1F" w:rsidP="00B83E85">
            <w:pPr>
              <w:rPr>
                <w:rFonts w:ascii="Arial" w:hAnsi="Arial" w:cs="Arial"/>
                <w:sz w:val="28"/>
                <w:szCs w:val="28"/>
                <w:lang w:val="cy-GB"/>
              </w:rPr>
            </w:pPr>
          </w:p>
        </w:tc>
      </w:tr>
    </w:tbl>
    <w:p w14:paraId="6ED100CB" w14:textId="3F9FCA0B" w:rsidR="446F237D" w:rsidRPr="00A24598" w:rsidRDefault="446F237D">
      <w:pPr>
        <w:rPr>
          <w:lang w:val="cy-GB"/>
        </w:rPr>
      </w:pPr>
    </w:p>
    <w:p w14:paraId="49743DBF" w14:textId="63FC26B1" w:rsidR="00571D1F" w:rsidRPr="00A24598" w:rsidRDefault="005F2F4B" w:rsidP="00B20416">
      <w:pPr>
        <w:pStyle w:val="Heading2"/>
        <w:rPr>
          <w:lang w:val="cy-GB"/>
        </w:rPr>
      </w:pPr>
      <w:r>
        <w:rPr>
          <w:lang w:val="cy-GB"/>
        </w:rPr>
        <w:t>Y broses ymgeisio</w:t>
      </w:r>
    </w:p>
    <w:p w14:paraId="7B2C7BAC" w14:textId="762F850A" w:rsidR="00571D1F" w:rsidRPr="00A24598" w:rsidRDefault="005F2F4B"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I ymgeisio, cwblhewch y Ffurflen Gais Grant </w:t>
      </w:r>
      <w:r w:rsidR="00DE7E8E">
        <w:rPr>
          <w:rFonts w:ascii="Arial" w:eastAsia="Arial" w:hAnsi="Arial" w:cs="Arial"/>
          <w:color w:val="000000" w:themeColor="text1"/>
          <w:sz w:val="28"/>
          <w:szCs w:val="28"/>
          <w:lang w:val="cy-GB"/>
        </w:rPr>
        <w:t>Bach</w:t>
      </w:r>
      <w:r>
        <w:rPr>
          <w:rFonts w:ascii="Arial" w:eastAsia="Arial" w:hAnsi="Arial" w:cs="Arial"/>
          <w:color w:val="000000" w:themeColor="text1"/>
          <w:sz w:val="28"/>
          <w:szCs w:val="28"/>
          <w:lang w:val="cy-GB"/>
        </w:rPr>
        <w:t xml:space="preserve"> ar y gwefannau</w:t>
      </w:r>
      <w:r w:rsidR="2083A3B5" w:rsidRPr="00A24598">
        <w:rPr>
          <w:rFonts w:ascii="Arial" w:eastAsia="Arial" w:hAnsi="Arial" w:cs="Arial"/>
          <w:color w:val="000000" w:themeColor="text1"/>
          <w:sz w:val="28"/>
          <w:szCs w:val="28"/>
          <w:lang w:val="cy-GB"/>
        </w:rPr>
        <w:t xml:space="preserve">: </w:t>
      </w:r>
      <w:hyperlink r:id="rId14">
        <w:r w:rsidR="2083A3B5" w:rsidRPr="00A24598">
          <w:rPr>
            <w:rStyle w:val="Hyperlink"/>
            <w:rFonts w:ascii="Arial" w:eastAsia="Arial" w:hAnsi="Arial" w:cs="Arial"/>
            <w:sz w:val="28"/>
            <w:szCs w:val="28"/>
            <w:lang w:val="cy-GB"/>
          </w:rPr>
          <w:t>www.adferiad.org</w:t>
        </w:r>
      </w:hyperlink>
      <w:r w:rsidR="2083A3B5" w:rsidRPr="00A24598">
        <w:rPr>
          <w:rFonts w:ascii="Arial" w:eastAsia="Arial" w:hAnsi="Arial" w:cs="Arial"/>
          <w:color w:val="000000" w:themeColor="text1"/>
          <w:sz w:val="28"/>
          <w:szCs w:val="28"/>
          <w:lang w:val="cy-GB"/>
        </w:rPr>
        <w:t xml:space="preserve">  </w:t>
      </w:r>
      <w:r w:rsidR="00F757F1">
        <w:rPr>
          <w:rFonts w:ascii="Arial" w:eastAsia="Arial" w:hAnsi="Arial" w:cs="Arial"/>
          <w:color w:val="000000" w:themeColor="text1"/>
          <w:sz w:val="28"/>
          <w:szCs w:val="28"/>
          <w:lang w:val="cy-GB"/>
        </w:rPr>
        <w:t xml:space="preserve">neu </w:t>
      </w:r>
      <w:hyperlink r:id="rId15" w:history="1">
        <w:r w:rsidR="00F757F1" w:rsidRPr="0032126E">
          <w:rPr>
            <w:rStyle w:val="Hyperlink"/>
            <w:rFonts w:ascii="Arial" w:eastAsia="Arial" w:hAnsi="Arial" w:cs="Arial"/>
            <w:sz w:val="28"/>
            <w:szCs w:val="28"/>
            <w:lang w:val="cy-GB"/>
          </w:rPr>
          <w:t>www.diversecymru.org.uk</w:t>
        </w:r>
      </w:hyperlink>
      <w:r w:rsidR="2083A3B5" w:rsidRPr="00A24598">
        <w:rPr>
          <w:rFonts w:ascii="Arial" w:eastAsia="Arial" w:hAnsi="Arial" w:cs="Arial"/>
          <w:color w:val="000000" w:themeColor="text1"/>
          <w:sz w:val="28"/>
          <w:szCs w:val="28"/>
          <w:lang w:val="cy-GB"/>
        </w:rPr>
        <w:t xml:space="preserve"> </w:t>
      </w:r>
    </w:p>
    <w:p w14:paraId="506CF115" w14:textId="0C9D3071" w:rsidR="00571D1F" w:rsidRPr="00A24598" w:rsidRDefault="00F757F1"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Mae gennych, wedyn, 3 ffordd i wneud eich cais</w:t>
      </w:r>
      <w:r w:rsidR="2083A3B5" w:rsidRPr="00A24598">
        <w:rPr>
          <w:rFonts w:ascii="Arial" w:eastAsia="Arial" w:hAnsi="Arial" w:cs="Arial"/>
          <w:color w:val="000000" w:themeColor="text1"/>
          <w:sz w:val="28"/>
          <w:szCs w:val="28"/>
          <w:lang w:val="cy-GB"/>
        </w:rPr>
        <w:t>:</w:t>
      </w:r>
    </w:p>
    <w:p w14:paraId="59B819C8" w14:textId="22DE96B6" w:rsidR="00571D1F" w:rsidRPr="00A24598" w:rsidRDefault="00F757F1" w:rsidP="640E4BC4">
      <w:pPr>
        <w:pStyle w:val="ListParagraph"/>
        <w:numPr>
          <w:ilvl w:val="0"/>
          <w:numId w:val="1"/>
        </w:numPr>
        <w:rPr>
          <w:rFonts w:ascii="Arial" w:eastAsia="Arial" w:hAnsi="Arial" w:cs="Arial"/>
          <w:color w:val="000000" w:themeColor="text1"/>
          <w:lang w:val="cy-GB"/>
        </w:rPr>
      </w:pPr>
      <w:r>
        <w:rPr>
          <w:rFonts w:ascii="Arial" w:eastAsia="Arial" w:hAnsi="Arial" w:cs="Arial"/>
          <w:color w:val="000000" w:themeColor="text1"/>
          <w:lang w:val="cy-GB"/>
        </w:rPr>
        <w:t xml:space="preserve">Gallwch lawrlwytho a chwblhau’r ffurflen gais yn Word, a’i gyrru’n ôl trwy e-bost i </w:t>
      </w:r>
      <w:hyperlink r:id="rId16">
        <w:r w:rsidR="2083A3B5" w:rsidRPr="00A24598">
          <w:rPr>
            <w:rStyle w:val="Hyperlink"/>
            <w:rFonts w:ascii="Arial" w:eastAsia="Arial" w:hAnsi="Arial" w:cs="Arial"/>
            <w:lang w:val="cy-GB"/>
          </w:rPr>
          <w:t>culturegrants@adferiad.org,</w:t>
        </w:r>
      </w:hyperlink>
      <w:r w:rsidR="2083A3B5" w:rsidRPr="00A24598">
        <w:rPr>
          <w:rFonts w:ascii="Arial" w:eastAsia="Arial" w:hAnsi="Arial" w:cs="Arial"/>
          <w:color w:val="000000" w:themeColor="text1"/>
          <w:lang w:val="cy-GB"/>
        </w:rPr>
        <w:t xml:space="preserve"> </w:t>
      </w:r>
      <w:r>
        <w:rPr>
          <w:rFonts w:ascii="Arial" w:eastAsia="Arial" w:hAnsi="Arial" w:cs="Arial"/>
          <w:color w:val="000000" w:themeColor="text1"/>
          <w:lang w:val="cy-GB"/>
        </w:rPr>
        <w:t xml:space="preserve">mewn copi caled i </w:t>
      </w:r>
      <w:r w:rsidR="2083A3B5" w:rsidRPr="00A24598">
        <w:rPr>
          <w:rFonts w:ascii="Arial" w:eastAsia="Arial" w:hAnsi="Arial" w:cs="Arial"/>
          <w:color w:val="000000" w:themeColor="text1"/>
          <w:lang w:val="cy-GB"/>
        </w:rPr>
        <w:t>Adferiad Recovery, Unit B3, Lakeside Technology Park, Phoenix Way, Llansamlet, SA7 9FE</w:t>
      </w:r>
    </w:p>
    <w:p w14:paraId="77FAB946" w14:textId="33F8B457" w:rsidR="00571D1F" w:rsidRPr="00A24598" w:rsidRDefault="00F757F1" w:rsidP="640E4BC4">
      <w:pPr>
        <w:ind w:firstLine="72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p>
    <w:p w14:paraId="4CC78750" w14:textId="52818770" w:rsidR="00571D1F" w:rsidRPr="00A24598" w:rsidRDefault="2083A3B5" w:rsidP="640E4BC4">
      <w:pPr>
        <w:pStyle w:val="ListParagraph"/>
        <w:numPr>
          <w:ilvl w:val="0"/>
          <w:numId w:val="1"/>
        </w:numPr>
        <w:rPr>
          <w:rFonts w:ascii="Arial" w:eastAsia="Arial" w:hAnsi="Arial" w:cs="Arial"/>
          <w:color w:val="000000" w:themeColor="text1"/>
          <w:lang w:val="cy-GB"/>
        </w:rPr>
      </w:pPr>
      <w:r w:rsidRPr="00A24598">
        <w:rPr>
          <w:rFonts w:ascii="Arial" w:eastAsia="Arial" w:hAnsi="Arial" w:cs="Arial"/>
          <w:color w:val="000000" w:themeColor="text1"/>
          <w:lang w:val="cy-GB"/>
        </w:rPr>
        <w:t>C</w:t>
      </w:r>
      <w:r w:rsidR="00F757F1">
        <w:rPr>
          <w:rFonts w:ascii="Arial" w:eastAsia="Arial" w:hAnsi="Arial" w:cs="Arial"/>
          <w:color w:val="000000" w:themeColor="text1"/>
          <w:lang w:val="cy-GB"/>
        </w:rPr>
        <w:t>wblhau’r ffurflen Microsoft Form ar-lein</w:t>
      </w:r>
    </w:p>
    <w:p w14:paraId="58E3BC8A" w14:textId="223A9132" w:rsidR="00571D1F" w:rsidRPr="00A24598" w:rsidRDefault="00F757F1" w:rsidP="640E4BC4">
      <w:pPr>
        <w:ind w:left="643"/>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r w:rsidR="2083A3B5" w:rsidRPr="00A24598">
        <w:rPr>
          <w:rFonts w:ascii="Arial" w:eastAsia="Arial" w:hAnsi="Arial" w:cs="Arial"/>
          <w:color w:val="000000" w:themeColor="text1"/>
          <w:sz w:val="28"/>
          <w:szCs w:val="28"/>
          <w:lang w:val="cy-GB"/>
        </w:rPr>
        <w:t xml:space="preserve"> </w:t>
      </w:r>
    </w:p>
    <w:p w14:paraId="4FFA9055" w14:textId="77777777" w:rsidR="00193D45" w:rsidRPr="00193D45" w:rsidRDefault="00193D45" w:rsidP="00193D45">
      <w:pPr>
        <w:pStyle w:val="paragraph"/>
        <w:numPr>
          <w:ilvl w:val="0"/>
          <w:numId w:val="1"/>
        </w:numPr>
        <w:spacing w:before="0" w:beforeAutospacing="0" w:after="0" w:afterAutospacing="0"/>
        <w:textAlignment w:val="baseline"/>
        <w:rPr>
          <w:rStyle w:val="normaltextrun"/>
          <w:rFonts w:ascii="Arial" w:hAnsi="Arial" w:cs="Arial"/>
          <w:sz w:val="28"/>
          <w:szCs w:val="28"/>
          <w:lang w:val="cy-GB"/>
        </w:rPr>
      </w:pPr>
      <w:r w:rsidRPr="00193D45">
        <w:rPr>
          <w:rStyle w:val="normaltextrun"/>
          <w:rFonts w:ascii="Arial" w:eastAsia="Arial" w:hAnsi="Arial" w:cs="Arial"/>
          <w:color w:val="000000" w:themeColor="text1"/>
          <w:sz w:val="28"/>
          <w:szCs w:val="28"/>
          <w:lang w:val="cy-GB"/>
        </w:rPr>
        <w:t xml:space="preserve">Mae </w:t>
      </w:r>
      <w:r w:rsidRPr="00193D45">
        <w:rPr>
          <w:rStyle w:val="normaltextrun"/>
          <w:rFonts w:ascii="Arial" w:hAnsi="Arial" w:cs="Arial"/>
          <w:sz w:val="28"/>
          <w:szCs w:val="28"/>
          <w:lang w:val="cy-GB"/>
        </w:rPr>
        <w:t xml:space="preserve">croeso i chi gyflwyno fideo o’ch sefydliad i ddweud wrthym amdanoch chi a’r prosiect (Adran 2), i gefnogi’r cais. Byddwch yn parhau i fod angen cwblhau adrannau </w:t>
      </w:r>
      <w:r w:rsidRPr="00193D45">
        <w:rPr>
          <w:rStyle w:val="normaltextrun"/>
          <w:rFonts w:ascii="Arial" w:hAnsi="Arial" w:cs="Arial"/>
          <w:color w:val="000000"/>
          <w:sz w:val="28"/>
          <w:szCs w:val="28"/>
          <w:lang w:val="cy-GB"/>
        </w:rPr>
        <w:t xml:space="preserve">1, 3, 4, 5 a 6 o’r ffurflen hon. </w:t>
      </w:r>
    </w:p>
    <w:p w14:paraId="2FE207FE" w14:textId="77777777" w:rsidR="00193D45" w:rsidRDefault="00193D45" w:rsidP="00193D45">
      <w:pPr>
        <w:pStyle w:val="paragraph"/>
        <w:spacing w:before="0" w:beforeAutospacing="0" w:after="0" w:afterAutospacing="0"/>
        <w:ind w:left="283"/>
        <w:textAlignment w:val="baseline"/>
        <w:rPr>
          <w:rStyle w:val="normaltextrun"/>
          <w:rFonts w:ascii="Arial" w:hAnsi="Arial" w:cs="Arial"/>
          <w:sz w:val="28"/>
          <w:szCs w:val="28"/>
          <w:lang w:val="cy-GB"/>
        </w:rPr>
      </w:pPr>
    </w:p>
    <w:p w14:paraId="1CAA0BDF" w14:textId="77777777" w:rsidR="00193D45" w:rsidRDefault="00193D45" w:rsidP="00193D45">
      <w:pPr>
        <w:pStyle w:val="paragraph"/>
        <w:spacing w:before="0" w:beforeAutospacing="0" w:after="0" w:afterAutospacing="0"/>
        <w:ind w:left="283"/>
        <w:textAlignment w:val="baseline"/>
        <w:rPr>
          <w:rStyle w:val="normaltextrun"/>
          <w:rFonts w:ascii="Arial" w:hAnsi="Arial" w:cs="Arial"/>
          <w:color w:val="000000"/>
          <w:sz w:val="28"/>
          <w:szCs w:val="28"/>
          <w:lang w:val="cy-GB"/>
        </w:rPr>
      </w:pPr>
      <w:r>
        <w:rPr>
          <w:rStyle w:val="normaltextrun"/>
          <w:rFonts w:ascii="Arial" w:hAnsi="Arial" w:cs="Arial"/>
          <w:sz w:val="28"/>
          <w:szCs w:val="28"/>
          <w:lang w:val="cy-GB"/>
        </w:rPr>
        <w:t xml:space="preserve">    </w:t>
      </w:r>
      <w:r w:rsidRPr="00193D45">
        <w:rPr>
          <w:rStyle w:val="normaltextrun"/>
          <w:rFonts w:ascii="Arial" w:hAnsi="Arial" w:cs="Arial"/>
          <w:color w:val="000000"/>
          <w:sz w:val="28"/>
          <w:szCs w:val="28"/>
          <w:lang w:val="cy-GB"/>
        </w:rPr>
        <w:t xml:space="preserve">Os ydych yn dymuno gwneud hyn, uwchlwythwch y fideo ar y ffurflen Microsoft </w:t>
      </w:r>
      <w:r>
        <w:rPr>
          <w:rStyle w:val="normaltextrun"/>
          <w:rFonts w:ascii="Arial" w:hAnsi="Arial" w:cs="Arial"/>
          <w:color w:val="000000"/>
          <w:sz w:val="28"/>
          <w:szCs w:val="28"/>
          <w:lang w:val="cy-GB"/>
        </w:rPr>
        <w:t xml:space="preserve">   </w:t>
      </w:r>
    </w:p>
    <w:p w14:paraId="64BE18A0" w14:textId="77777777" w:rsidR="00291A7E" w:rsidRDefault="00193D45" w:rsidP="00291A7E">
      <w:pPr>
        <w:pStyle w:val="paragraph"/>
        <w:spacing w:before="0" w:beforeAutospacing="0" w:after="0" w:afterAutospacing="0"/>
        <w:ind w:left="283"/>
        <w:textAlignment w:val="baseline"/>
        <w:rPr>
          <w:rStyle w:val="eop"/>
          <w:rFonts w:ascii="Arial" w:hAnsi="Arial" w:cs="Arial"/>
          <w:sz w:val="28"/>
          <w:szCs w:val="28"/>
          <w:lang w:val="cy-GB"/>
        </w:rPr>
      </w:pPr>
      <w:r>
        <w:rPr>
          <w:rStyle w:val="normaltextrun"/>
          <w:rFonts w:ascii="Arial" w:hAnsi="Arial" w:cs="Arial"/>
          <w:color w:val="000000"/>
          <w:sz w:val="28"/>
          <w:szCs w:val="28"/>
          <w:lang w:val="cy-GB"/>
        </w:rPr>
        <w:t xml:space="preserve">    </w:t>
      </w:r>
      <w:r w:rsidRPr="00193D45">
        <w:rPr>
          <w:rStyle w:val="normaltextrun"/>
          <w:rFonts w:ascii="Arial" w:hAnsi="Arial" w:cs="Arial"/>
          <w:color w:val="000000"/>
          <w:sz w:val="28"/>
          <w:szCs w:val="28"/>
          <w:lang w:val="cy-GB"/>
        </w:rPr>
        <w:t xml:space="preserve">Form ar-lein ac nid drwy e-bost. Gellir uwchlwytho fideos hyd at 1 GB. </w:t>
      </w:r>
      <w:r w:rsidRPr="00193D45">
        <w:rPr>
          <w:rStyle w:val="normaltextrun"/>
          <w:rFonts w:ascii="Arial" w:hAnsi="Arial" w:cs="Arial"/>
          <w:sz w:val="28"/>
          <w:szCs w:val="28"/>
          <w:lang w:val="cy-GB"/>
        </w:rPr>
        <w:t>   </w:t>
      </w:r>
      <w:r w:rsidRPr="00193D45">
        <w:rPr>
          <w:rStyle w:val="eop"/>
          <w:rFonts w:ascii="Arial" w:hAnsi="Arial" w:cs="Arial"/>
          <w:sz w:val="28"/>
          <w:szCs w:val="28"/>
          <w:lang w:val="cy-GB"/>
        </w:rPr>
        <w:t> </w:t>
      </w:r>
    </w:p>
    <w:p w14:paraId="4A97D4FA" w14:textId="77777777" w:rsidR="00291A7E" w:rsidRDefault="00291A7E" w:rsidP="00291A7E">
      <w:pPr>
        <w:pStyle w:val="paragraph"/>
        <w:spacing w:before="0" w:beforeAutospacing="0" w:after="0" w:afterAutospacing="0"/>
        <w:ind w:left="283"/>
        <w:textAlignment w:val="baseline"/>
        <w:rPr>
          <w:rStyle w:val="eop"/>
          <w:rFonts w:ascii="Arial" w:hAnsi="Arial" w:cs="Arial"/>
          <w:sz w:val="28"/>
          <w:szCs w:val="28"/>
          <w:lang w:val="cy-GB"/>
        </w:rPr>
      </w:pPr>
    </w:p>
    <w:p w14:paraId="65D68B28" w14:textId="6BC39E2B" w:rsidR="00193D45" w:rsidRPr="00291A7E" w:rsidRDefault="00193D45" w:rsidP="00291A7E">
      <w:pPr>
        <w:pStyle w:val="paragraph"/>
        <w:spacing w:before="0" w:beforeAutospacing="0" w:after="0" w:afterAutospacing="0"/>
        <w:ind w:left="283"/>
        <w:textAlignment w:val="baseline"/>
        <w:rPr>
          <w:rFonts w:ascii="Arial" w:hAnsi="Arial" w:cs="Arial"/>
          <w:sz w:val="28"/>
          <w:szCs w:val="28"/>
          <w:lang w:val="cy-GB"/>
        </w:rPr>
      </w:pPr>
      <w:r>
        <w:rPr>
          <w:rStyle w:val="normaltextrun"/>
          <w:rFonts w:ascii="Arial" w:eastAsia="Arial" w:hAnsi="Arial" w:cs="Arial"/>
          <w:color w:val="000000" w:themeColor="text1"/>
          <w:sz w:val="28"/>
          <w:szCs w:val="28"/>
          <w:lang w:val="cy-GB"/>
        </w:rPr>
        <w:t xml:space="preserve">Cysylltwch â ni o flaen llaw os ydych chi angen cefnogaeth i ddefnyddio’r dull        </w:t>
      </w:r>
      <w:r w:rsidR="00291A7E">
        <w:rPr>
          <w:rStyle w:val="normaltextrun"/>
          <w:rFonts w:ascii="Arial" w:eastAsia="Arial" w:hAnsi="Arial" w:cs="Arial"/>
          <w:color w:val="000000" w:themeColor="text1"/>
          <w:sz w:val="28"/>
          <w:szCs w:val="28"/>
          <w:lang w:val="cy-GB"/>
        </w:rPr>
        <w:t xml:space="preserve">    </w:t>
      </w:r>
      <w:r>
        <w:rPr>
          <w:rStyle w:val="normaltextrun"/>
          <w:rFonts w:ascii="Arial" w:eastAsia="Arial" w:hAnsi="Arial" w:cs="Arial"/>
          <w:color w:val="000000" w:themeColor="text1"/>
          <w:sz w:val="28"/>
          <w:szCs w:val="28"/>
          <w:lang w:val="cy-GB"/>
        </w:rPr>
        <w:t>hwn.</w:t>
      </w:r>
    </w:p>
    <w:p w14:paraId="1E4D8793" w14:textId="77777777" w:rsidR="00291A7E" w:rsidRDefault="00291A7E" w:rsidP="640E4BC4">
      <w:pPr>
        <w:rPr>
          <w:rFonts w:ascii="Arial" w:eastAsia="Arial" w:hAnsi="Arial" w:cs="Arial"/>
          <w:color w:val="000000" w:themeColor="text1"/>
          <w:sz w:val="28"/>
          <w:szCs w:val="28"/>
          <w:lang w:val="cy-GB"/>
        </w:rPr>
      </w:pPr>
    </w:p>
    <w:p w14:paraId="163E9C23" w14:textId="485FF091" w:rsidR="00571D1F" w:rsidRPr="00193D45"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cydnabod pob cais rydym wedi ei dderbyn yn ysgrifenedig.</w:t>
      </w:r>
    </w:p>
    <w:p w14:paraId="1307602A" w14:textId="05E0CA24" w:rsidR="00571D1F" w:rsidRPr="004A675F" w:rsidRDefault="00291A7E" w:rsidP="640E4BC4">
      <w:pPr>
        <w:rPr>
          <w:rFonts w:ascii="Arial" w:hAnsi="Arial" w:cs="Arial"/>
          <w:b/>
          <w:bCs/>
          <w:sz w:val="28"/>
          <w:szCs w:val="28"/>
          <w:lang w:val="cy-GB"/>
        </w:rPr>
      </w:pPr>
      <w:r w:rsidRPr="004A675F">
        <w:rPr>
          <w:rFonts w:ascii="Arial" w:hAnsi="Arial" w:cs="Arial"/>
          <w:b/>
          <w:bCs/>
          <w:sz w:val="28"/>
          <w:szCs w:val="28"/>
          <w:lang w:val="cy-GB"/>
        </w:rPr>
        <w:t xml:space="preserve">Alla i gael cymorth i wneud cais? </w:t>
      </w:r>
      <w:r w:rsidR="00571D1F" w:rsidRPr="004A675F">
        <w:rPr>
          <w:rFonts w:ascii="Arial" w:hAnsi="Arial" w:cs="Arial"/>
          <w:b/>
          <w:bCs/>
          <w:sz w:val="28"/>
          <w:szCs w:val="28"/>
          <w:lang w:val="cy-GB"/>
        </w:rPr>
        <w:t xml:space="preserve"> </w:t>
      </w:r>
    </w:p>
    <w:p w14:paraId="16BD4F46" w14:textId="10E3BAB6" w:rsidR="00571D1F" w:rsidRPr="00A24598" w:rsidRDefault="00291A7E" w:rsidP="640E4BC4">
      <w:pPr>
        <w:rPr>
          <w:rFonts w:ascii="Arial" w:hAnsi="Arial" w:cs="Arial"/>
          <w:sz w:val="28"/>
          <w:szCs w:val="28"/>
          <w:lang w:val="cy-GB"/>
        </w:rPr>
      </w:pPr>
      <w:r>
        <w:rPr>
          <w:rFonts w:ascii="Arial" w:hAnsi="Arial" w:cs="Arial"/>
          <w:sz w:val="28"/>
          <w:szCs w:val="28"/>
          <w:lang w:val="cy-GB"/>
        </w:rPr>
        <w:t>Gallwch</w:t>
      </w:r>
      <w:r w:rsidR="00571D1F" w:rsidRPr="00A24598">
        <w:rPr>
          <w:rFonts w:ascii="Arial" w:hAnsi="Arial" w:cs="Arial"/>
          <w:sz w:val="28"/>
          <w:szCs w:val="28"/>
          <w:lang w:val="cy-GB"/>
        </w:rPr>
        <w:t xml:space="preserve">. </w:t>
      </w:r>
      <w:r>
        <w:rPr>
          <w:rFonts w:ascii="Arial" w:hAnsi="Arial" w:cs="Arial"/>
          <w:sz w:val="28"/>
          <w:szCs w:val="28"/>
          <w:lang w:val="cy-GB"/>
        </w:rPr>
        <w:t xml:space="preserve">Os hoffech gael cymorth i gwblhau eich cais, neu os oes gennych unrhyw </w:t>
      </w:r>
      <w:r w:rsidR="00234161">
        <w:rPr>
          <w:rFonts w:ascii="Arial" w:hAnsi="Arial" w:cs="Arial"/>
          <w:sz w:val="28"/>
          <w:szCs w:val="28"/>
          <w:lang w:val="cy-GB"/>
        </w:rPr>
        <w:t>gwestiynau</w:t>
      </w:r>
      <w:r>
        <w:rPr>
          <w:rFonts w:ascii="Arial" w:hAnsi="Arial" w:cs="Arial"/>
          <w:sz w:val="28"/>
          <w:szCs w:val="28"/>
          <w:lang w:val="cy-GB"/>
        </w:rPr>
        <w:t>, os gwelwch yn dda cysylltwch â ni yn</w:t>
      </w:r>
      <w:r w:rsidR="4568DC49" w:rsidRPr="00A24598">
        <w:rPr>
          <w:rFonts w:ascii="Arial" w:hAnsi="Arial" w:cs="Arial"/>
          <w:sz w:val="28"/>
          <w:szCs w:val="28"/>
          <w:lang w:val="cy-GB"/>
        </w:rPr>
        <w:t xml:space="preserve"> </w:t>
      </w:r>
      <w:hyperlink r:id="rId17">
        <w:r w:rsidR="00BC4CB9" w:rsidRPr="00A24598">
          <w:rPr>
            <w:rStyle w:val="Hyperlink"/>
            <w:rFonts w:ascii="Arial" w:eastAsia="Arial" w:hAnsi="Arial" w:cs="Arial"/>
            <w:sz w:val="28"/>
            <w:szCs w:val="28"/>
            <w:lang w:val="cy-GB"/>
          </w:rPr>
          <w:t>culturegrants@adferiad.org</w:t>
        </w:r>
      </w:hyperlink>
      <w:r w:rsidR="4568DC49" w:rsidRPr="00A24598">
        <w:rPr>
          <w:rFonts w:ascii="Arial" w:hAnsi="Arial" w:cs="Arial"/>
          <w:sz w:val="28"/>
          <w:szCs w:val="28"/>
          <w:lang w:val="cy-GB"/>
        </w:rPr>
        <w:t xml:space="preserve"> </w:t>
      </w:r>
      <w:r>
        <w:rPr>
          <w:rFonts w:ascii="Arial" w:hAnsi="Arial" w:cs="Arial"/>
          <w:sz w:val="28"/>
          <w:szCs w:val="28"/>
          <w:lang w:val="cy-GB"/>
        </w:rPr>
        <w:t>neu ffoniwch ni ar</w:t>
      </w:r>
      <w:r w:rsidR="00B20416" w:rsidRPr="00A24598">
        <w:rPr>
          <w:rFonts w:ascii="Arial" w:hAnsi="Arial" w:cs="Arial"/>
          <w:sz w:val="28"/>
          <w:szCs w:val="28"/>
          <w:lang w:val="cy-GB"/>
        </w:rPr>
        <w:t xml:space="preserve"> </w:t>
      </w:r>
      <w:r w:rsidR="011A9F11" w:rsidRPr="00A24598">
        <w:rPr>
          <w:rFonts w:ascii="Arial" w:hAnsi="Arial" w:cs="Arial"/>
          <w:sz w:val="28"/>
          <w:szCs w:val="28"/>
          <w:lang w:val="cy-GB"/>
        </w:rPr>
        <w:t>01792 816 600.</w:t>
      </w:r>
    </w:p>
    <w:p w14:paraId="2854D81D" w14:textId="7F44D363" w:rsidR="00571D1F" w:rsidRPr="00A24598" w:rsidRDefault="00291A7E" w:rsidP="00B20416">
      <w:pPr>
        <w:pStyle w:val="Heading2"/>
        <w:rPr>
          <w:lang w:val="cy-GB"/>
        </w:rPr>
      </w:pPr>
      <w:r>
        <w:rPr>
          <w:lang w:val="cy-GB"/>
        </w:rPr>
        <w:t>Sesiynau Gwybodaeth</w:t>
      </w:r>
    </w:p>
    <w:p w14:paraId="709375BE" w14:textId="557CD44F"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cynnal Sesiynau Gwybodaeth ar-lein er mwyn i chi gael mwy o wybodaeth ynghylch y cynllun grant ac i ofyn unrhyw gwestiynau sydd gennych.</w:t>
      </w:r>
    </w:p>
    <w:p w14:paraId="6096CDC2" w14:textId="2F63E1C6"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lastRenderedPageBreak/>
        <w:t xml:space="preserve">Cynhelir y sesiwn yma am </w:t>
      </w:r>
      <w:r w:rsidR="15FF9AD9" w:rsidRPr="00A24598">
        <w:rPr>
          <w:rFonts w:ascii="Arial" w:eastAsia="Arial" w:hAnsi="Arial" w:cs="Arial"/>
          <w:b/>
          <w:bCs/>
          <w:color w:val="000000" w:themeColor="text1"/>
          <w:sz w:val="28"/>
          <w:szCs w:val="28"/>
          <w:lang w:val="cy-GB"/>
        </w:rPr>
        <w:t>11am</w:t>
      </w:r>
      <w:r>
        <w:rPr>
          <w:rFonts w:ascii="Arial" w:eastAsia="Arial" w:hAnsi="Arial" w:cs="Arial"/>
          <w:b/>
          <w:bCs/>
          <w:color w:val="000000" w:themeColor="text1"/>
          <w:sz w:val="28"/>
          <w:szCs w:val="28"/>
          <w:lang w:val="cy-GB"/>
        </w:rPr>
        <w:t>, ddydd Mawrth,</w:t>
      </w:r>
      <w:r w:rsidR="15FF9AD9" w:rsidRPr="00A24598">
        <w:rPr>
          <w:rFonts w:ascii="Arial" w:eastAsia="Arial" w:hAnsi="Arial" w:cs="Arial"/>
          <w:b/>
          <w:bCs/>
          <w:color w:val="000000" w:themeColor="text1"/>
          <w:sz w:val="28"/>
          <w:szCs w:val="28"/>
          <w:lang w:val="cy-GB"/>
        </w:rPr>
        <w:t xml:space="preserve"> 26</w:t>
      </w:r>
      <w:r>
        <w:rPr>
          <w:rFonts w:ascii="Arial" w:eastAsia="Arial" w:hAnsi="Arial" w:cs="Arial"/>
          <w:b/>
          <w:bCs/>
          <w:color w:val="000000" w:themeColor="text1"/>
          <w:sz w:val="28"/>
          <w:szCs w:val="28"/>
          <w:vertAlign w:val="superscript"/>
          <w:lang w:val="cy-GB"/>
        </w:rPr>
        <w:t xml:space="preserve">ain </w:t>
      </w:r>
      <w:r>
        <w:rPr>
          <w:rFonts w:ascii="Arial" w:eastAsia="Arial" w:hAnsi="Arial" w:cs="Arial"/>
          <w:b/>
          <w:bCs/>
          <w:color w:val="000000" w:themeColor="text1"/>
          <w:sz w:val="28"/>
          <w:szCs w:val="28"/>
          <w:lang w:val="cy-GB"/>
        </w:rPr>
        <w:t>Awst</w:t>
      </w:r>
      <w:r w:rsidR="15FF9AD9" w:rsidRPr="00A24598">
        <w:rPr>
          <w:rFonts w:ascii="Arial" w:eastAsia="Arial" w:hAnsi="Arial" w:cs="Arial"/>
          <w:b/>
          <w:bCs/>
          <w:color w:val="000000" w:themeColor="text1"/>
          <w:sz w:val="28"/>
          <w:szCs w:val="28"/>
          <w:lang w:val="cy-GB"/>
        </w:rPr>
        <w:t xml:space="preserve"> </w:t>
      </w:r>
      <w:r>
        <w:rPr>
          <w:rFonts w:ascii="Arial" w:eastAsia="Arial" w:hAnsi="Arial" w:cs="Arial"/>
          <w:color w:val="000000" w:themeColor="text1"/>
          <w:sz w:val="28"/>
          <w:szCs w:val="28"/>
          <w:lang w:val="cy-GB"/>
        </w:rPr>
        <w:t>ar</w:t>
      </w:r>
      <w:r w:rsidR="15FF9AD9" w:rsidRPr="00A24598">
        <w:rPr>
          <w:rFonts w:ascii="Arial" w:eastAsia="Arial" w:hAnsi="Arial" w:cs="Arial"/>
          <w:color w:val="000000" w:themeColor="text1"/>
          <w:sz w:val="28"/>
          <w:szCs w:val="28"/>
          <w:lang w:val="cy-GB"/>
        </w:rPr>
        <w:t xml:space="preserve"> </w:t>
      </w:r>
      <w:r w:rsidR="15FF9AD9" w:rsidRPr="00A24598">
        <w:rPr>
          <w:rFonts w:ascii="Arial" w:eastAsia="Arial" w:hAnsi="Arial" w:cs="Arial"/>
          <w:b/>
          <w:bCs/>
          <w:color w:val="000000" w:themeColor="text1"/>
          <w:sz w:val="28"/>
          <w:szCs w:val="28"/>
          <w:lang w:val="cy-GB"/>
        </w:rPr>
        <w:t>Teams</w:t>
      </w:r>
      <w:r w:rsidR="15FF9AD9"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I bwcio, os gwelwch yn dda</w:t>
      </w:r>
      <w:r w:rsidR="007732DA">
        <w:rPr>
          <w:rFonts w:ascii="Arial" w:eastAsia="Arial" w:hAnsi="Arial" w:cs="Arial"/>
          <w:color w:val="000000" w:themeColor="text1"/>
          <w:sz w:val="28"/>
          <w:szCs w:val="28"/>
          <w:lang w:val="cy-GB"/>
        </w:rPr>
        <w:t>, e-bostiwch ni yn</w:t>
      </w:r>
      <w:r w:rsidR="15FF9AD9" w:rsidRPr="00A24598">
        <w:rPr>
          <w:rFonts w:ascii="Arial" w:eastAsia="Arial" w:hAnsi="Arial" w:cs="Arial"/>
          <w:color w:val="000000" w:themeColor="text1"/>
          <w:sz w:val="28"/>
          <w:szCs w:val="28"/>
          <w:lang w:val="cy-GB"/>
        </w:rPr>
        <w:t xml:space="preserve"> </w:t>
      </w:r>
      <w:hyperlink r:id="rId18">
        <w:r w:rsidR="15FF9AD9" w:rsidRPr="00A24598">
          <w:rPr>
            <w:rStyle w:val="Hyperlink"/>
            <w:rFonts w:ascii="Arial" w:eastAsia="Arial" w:hAnsi="Arial" w:cs="Arial"/>
            <w:sz w:val="28"/>
            <w:szCs w:val="28"/>
            <w:lang w:val="cy-GB"/>
          </w:rPr>
          <w:t>culturegrants@adferiad.org</w:t>
        </w:r>
      </w:hyperlink>
    </w:p>
    <w:p w14:paraId="219E98B6" w14:textId="091B2A04" w:rsidR="640E4BC4" w:rsidRPr="00A24598" w:rsidRDefault="640E4BC4" w:rsidP="640E4BC4">
      <w:pPr>
        <w:rPr>
          <w:rFonts w:ascii="Arial" w:hAnsi="Arial" w:cs="Arial"/>
          <w:b/>
          <w:bCs/>
          <w:sz w:val="28"/>
          <w:szCs w:val="28"/>
          <w:lang w:val="cy-GB"/>
        </w:rPr>
      </w:pPr>
    </w:p>
    <w:p w14:paraId="74EA1E4B" w14:textId="4254CB7F" w:rsidR="00CD442F" w:rsidRPr="00A24598" w:rsidRDefault="007732DA" w:rsidP="00571D1F">
      <w:pPr>
        <w:rPr>
          <w:lang w:val="cy-GB"/>
        </w:rPr>
      </w:pPr>
      <w:r>
        <w:rPr>
          <w:rFonts w:ascii="Arial" w:hAnsi="Arial" w:cs="Arial"/>
          <w:b/>
          <w:bCs/>
          <w:sz w:val="28"/>
          <w:szCs w:val="28"/>
          <w:lang w:val="cy-GB"/>
        </w:rPr>
        <w:t xml:space="preserve">Mae pob cyllid o’r cynllun grantiau yma yn ddewisol, gyda chystadleuaeth yn debygol am yr holl gyllid sydd ar gael. Nid yw cyflwyno cais yn gwarantu yr holl neu ran o’r arian rydych chi’n gwneud cais amdano. </w:t>
      </w:r>
    </w:p>
    <w:p w14:paraId="2E3D4BD4" w14:textId="5CD096EF" w:rsidR="640E4BC4" w:rsidRPr="00A24598" w:rsidRDefault="640E4BC4" w:rsidP="640E4BC4">
      <w:pPr>
        <w:rPr>
          <w:rFonts w:ascii="Arial" w:hAnsi="Arial" w:cs="Arial"/>
          <w:b/>
          <w:bCs/>
          <w:sz w:val="28"/>
          <w:szCs w:val="28"/>
          <w:lang w:val="cy-GB"/>
        </w:rPr>
      </w:pPr>
    </w:p>
    <w:p w14:paraId="5A682A89" w14:textId="539151EC"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b/>
          <w:bCs/>
          <w:color w:val="000000" w:themeColor="text1"/>
          <w:sz w:val="28"/>
          <w:szCs w:val="28"/>
          <w:lang w:val="cy-GB"/>
        </w:rPr>
        <w:t>Gwybodaeth allweddol</w:t>
      </w:r>
      <w:r w:rsidR="17FDEEED" w:rsidRPr="00A24598">
        <w:rPr>
          <w:rFonts w:ascii="Arial" w:eastAsia="Arial" w:hAnsi="Arial" w:cs="Arial"/>
          <w:b/>
          <w:bCs/>
          <w:color w:val="000000" w:themeColor="text1"/>
          <w:sz w:val="28"/>
          <w:szCs w:val="28"/>
          <w:lang w:val="cy-GB"/>
        </w:rPr>
        <w:t>:</w:t>
      </w:r>
    </w:p>
    <w:p w14:paraId="7033DF7E" w14:textId="575F4848"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Cau Ceisiadau</w:t>
      </w:r>
      <w:r w:rsidR="17FDEEED" w:rsidRPr="00A24598">
        <w:rPr>
          <w:rFonts w:ascii="Arial" w:eastAsia="Arial" w:hAnsi="Arial" w:cs="Arial"/>
          <w:color w:val="000000" w:themeColor="text1"/>
          <w:sz w:val="28"/>
          <w:szCs w:val="28"/>
          <w:lang w:val="cy-GB"/>
        </w:rPr>
        <w:t>:   15</w:t>
      </w:r>
      <w:r>
        <w:rPr>
          <w:rFonts w:ascii="Arial" w:eastAsia="Arial" w:hAnsi="Arial" w:cs="Arial"/>
          <w:color w:val="000000" w:themeColor="text1"/>
          <w:sz w:val="28"/>
          <w:szCs w:val="28"/>
          <w:vertAlign w:val="superscript"/>
          <w:lang w:val="cy-GB"/>
        </w:rPr>
        <w:t>fed</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 5pm</w:t>
      </w:r>
    </w:p>
    <w:p w14:paraId="349313D0" w14:textId="7A4536DD"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Adolygiad y Panel</w:t>
      </w:r>
      <w:r w:rsidR="17FDEEED" w:rsidRPr="00A24598">
        <w:rPr>
          <w:rFonts w:ascii="Arial" w:eastAsia="Arial" w:hAnsi="Arial" w:cs="Arial"/>
          <w:color w:val="000000" w:themeColor="text1"/>
          <w:sz w:val="28"/>
          <w:szCs w:val="28"/>
          <w:lang w:val="cy-GB"/>
        </w:rPr>
        <w:t>:  19</w:t>
      </w:r>
      <w:r>
        <w:rPr>
          <w:rFonts w:ascii="Arial" w:eastAsia="Arial" w:hAnsi="Arial" w:cs="Arial"/>
          <w:color w:val="000000" w:themeColor="text1"/>
          <w:sz w:val="28"/>
          <w:szCs w:val="28"/>
          <w:vertAlign w:val="superscript"/>
          <w:lang w:val="cy-GB"/>
        </w:rPr>
        <w:t>eg</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w:t>
      </w:r>
    </w:p>
    <w:p w14:paraId="4A03DB92" w14:textId="1DD8E329"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Hysbysir pob ymgeisydd ynghylch </w:t>
      </w:r>
      <w:r w:rsidR="00EF4537">
        <w:rPr>
          <w:rFonts w:ascii="Arial" w:eastAsia="Arial" w:hAnsi="Arial" w:cs="Arial"/>
          <w:color w:val="000000" w:themeColor="text1"/>
          <w:sz w:val="28"/>
          <w:szCs w:val="28"/>
          <w:lang w:val="cy-GB"/>
        </w:rPr>
        <w:t>deilliant</w:t>
      </w:r>
      <w:r>
        <w:rPr>
          <w:rFonts w:ascii="Arial" w:eastAsia="Arial" w:hAnsi="Arial" w:cs="Arial"/>
          <w:color w:val="000000" w:themeColor="text1"/>
          <w:sz w:val="28"/>
          <w:szCs w:val="28"/>
          <w:lang w:val="cy-GB"/>
        </w:rPr>
        <w:t xml:space="preserve"> Adolygiad y Panel. </w:t>
      </w:r>
    </w:p>
    <w:p w14:paraId="4AAF7292" w14:textId="74F856D1" w:rsidR="640E4BC4" w:rsidRPr="00A24598" w:rsidRDefault="640E4BC4" w:rsidP="640E4BC4">
      <w:pPr>
        <w:rPr>
          <w:rFonts w:ascii="Arial" w:hAnsi="Arial" w:cs="Arial"/>
          <w:b/>
          <w:bCs/>
          <w:sz w:val="28"/>
          <w:szCs w:val="28"/>
          <w:lang w:val="cy-GB"/>
        </w:rPr>
      </w:pPr>
    </w:p>
    <w:sectPr w:rsidR="640E4BC4" w:rsidRPr="00A24598" w:rsidSect="001A132C">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26DF" w14:textId="77777777" w:rsidR="00822FAB" w:rsidRDefault="00822FAB" w:rsidP="002B46C8">
      <w:pPr>
        <w:spacing w:after="0" w:line="240" w:lineRule="auto"/>
      </w:pPr>
      <w:r>
        <w:separator/>
      </w:r>
    </w:p>
  </w:endnote>
  <w:endnote w:type="continuationSeparator" w:id="0">
    <w:p w14:paraId="08F2A361" w14:textId="77777777" w:rsidR="00822FAB" w:rsidRDefault="00822FAB" w:rsidP="002B46C8">
      <w:pPr>
        <w:spacing w:after="0" w:line="240" w:lineRule="auto"/>
      </w:pPr>
      <w:r>
        <w:continuationSeparator/>
      </w:r>
    </w:p>
  </w:endnote>
  <w:endnote w:type="continuationNotice" w:id="1">
    <w:p w14:paraId="454F5F55" w14:textId="77777777" w:rsidR="00822FAB" w:rsidRDefault="00822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A673" w14:textId="77777777" w:rsidR="00822FAB" w:rsidRDefault="00822FAB" w:rsidP="002B46C8">
      <w:pPr>
        <w:spacing w:after="0" w:line="240" w:lineRule="auto"/>
      </w:pPr>
      <w:r>
        <w:separator/>
      </w:r>
    </w:p>
  </w:footnote>
  <w:footnote w:type="continuationSeparator" w:id="0">
    <w:p w14:paraId="2B66AC0A" w14:textId="77777777" w:rsidR="00822FAB" w:rsidRDefault="00822FAB" w:rsidP="002B46C8">
      <w:pPr>
        <w:spacing w:after="0" w:line="240" w:lineRule="auto"/>
      </w:pPr>
      <w:r>
        <w:continuationSeparator/>
      </w:r>
    </w:p>
  </w:footnote>
  <w:footnote w:type="continuationNotice" w:id="1">
    <w:p w14:paraId="45946F96" w14:textId="77777777" w:rsidR="00822FAB" w:rsidRDefault="00822F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52002434"/>
    <w:lvl w:ilvl="0" w:tplc="49BAC8DC">
      <w:start w:val="1"/>
      <w:numFmt w:val="decimal"/>
      <w:lvlText w:val="%1."/>
      <w:lvlJc w:val="left"/>
      <w:pPr>
        <w:ind w:left="643" w:hanging="360"/>
      </w:pPr>
      <w:rPr>
        <w:rFonts w:ascii="Arial" w:hAnsi="Arial" w:hint="default"/>
      </w:rPr>
    </w:lvl>
    <w:lvl w:ilvl="1" w:tplc="5AC4AA72">
      <w:start w:val="1"/>
      <w:numFmt w:val="lowerLetter"/>
      <w:lvlText w:val="%2."/>
      <w:lvlJc w:val="left"/>
      <w:pPr>
        <w:ind w:left="1440" w:hanging="360"/>
      </w:pPr>
    </w:lvl>
    <w:lvl w:ilvl="2" w:tplc="76B44FEE">
      <w:start w:val="1"/>
      <w:numFmt w:val="lowerRoman"/>
      <w:lvlText w:val="%3."/>
      <w:lvlJc w:val="right"/>
      <w:pPr>
        <w:ind w:left="2160" w:hanging="180"/>
      </w:pPr>
    </w:lvl>
    <w:lvl w:ilvl="3" w:tplc="B57E37A6">
      <w:start w:val="1"/>
      <w:numFmt w:val="decimal"/>
      <w:lvlText w:val="%4."/>
      <w:lvlJc w:val="left"/>
      <w:pPr>
        <w:ind w:left="2880" w:hanging="360"/>
      </w:pPr>
    </w:lvl>
    <w:lvl w:ilvl="4" w:tplc="2CE258BC">
      <w:start w:val="1"/>
      <w:numFmt w:val="lowerLetter"/>
      <w:lvlText w:val="%5."/>
      <w:lvlJc w:val="left"/>
      <w:pPr>
        <w:ind w:left="3600" w:hanging="360"/>
      </w:pPr>
    </w:lvl>
    <w:lvl w:ilvl="5" w:tplc="BCA46356">
      <w:start w:val="1"/>
      <w:numFmt w:val="lowerRoman"/>
      <w:lvlText w:val="%6."/>
      <w:lvlJc w:val="right"/>
      <w:pPr>
        <w:ind w:left="4320" w:hanging="180"/>
      </w:pPr>
    </w:lvl>
    <w:lvl w:ilvl="6" w:tplc="518864A0">
      <w:start w:val="1"/>
      <w:numFmt w:val="decimal"/>
      <w:lvlText w:val="%7."/>
      <w:lvlJc w:val="left"/>
      <w:pPr>
        <w:ind w:left="5040" w:hanging="360"/>
      </w:pPr>
    </w:lvl>
    <w:lvl w:ilvl="7" w:tplc="C7048904">
      <w:start w:val="1"/>
      <w:numFmt w:val="lowerLetter"/>
      <w:lvlText w:val="%8."/>
      <w:lvlJc w:val="left"/>
      <w:pPr>
        <w:ind w:left="5760" w:hanging="360"/>
      </w:pPr>
    </w:lvl>
    <w:lvl w:ilvl="8" w:tplc="0540AFFC">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69A0BFD2"/>
    <w:lvl w:ilvl="0" w:tplc="6C486960">
      <w:start w:val="1"/>
      <w:numFmt w:val="bullet"/>
      <w:lvlText w:val=""/>
      <w:lvlJc w:val="left"/>
      <w:pPr>
        <w:ind w:left="360" w:hanging="360"/>
      </w:pPr>
      <w:rPr>
        <w:rFonts w:ascii="Symbol" w:hAnsi="Symbol" w:hint="default"/>
      </w:rPr>
    </w:lvl>
    <w:lvl w:ilvl="1" w:tplc="E3D28FE8">
      <w:start w:val="1"/>
      <w:numFmt w:val="bullet"/>
      <w:lvlText w:val="o"/>
      <w:lvlJc w:val="left"/>
      <w:pPr>
        <w:ind w:left="1440" w:hanging="360"/>
      </w:pPr>
      <w:rPr>
        <w:rFonts w:ascii="Courier New" w:hAnsi="Courier New" w:hint="default"/>
      </w:rPr>
    </w:lvl>
    <w:lvl w:ilvl="2" w:tplc="56823E34">
      <w:start w:val="1"/>
      <w:numFmt w:val="bullet"/>
      <w:lvlText w:val=""/>
      <w:lvlJc w:val="left"/>
      <w:pPr>
        <w:ind w:left="2160" w:hanging="360"/>
      </w:pPr>
      <w:rPr>
        <w:rFonts w:ascii="Wingdings" w:hAnsi="Wingdings" w:hint="default"/>
      </w:rPr>
    </w:lvl>
    <w:lvl w:ilvl="3" w:tplc="A17E0768">
      <w:start w:val="1"/>
      <w:numFmt w:val="bullet"/>
      <w:lvlText w:val=""/>
      <w:lvlJc w:val="left"/>
      <w:pPr>
        <w:ind w:left="2880" w:hanging="360"/>
      </w:pPr>
      <w:rPr>
        <w:rFonts w:ascii="Symbol" w:hAnsi="Symbol" w:hint="default"/>
      </w:rPr>
    </w:lvl>
    <w:lvl w:ilvl="4" w:tplc="8D5EDF10">
      <w:start w:val="1"/>
      <w:numFmt w:val="bullet"/>
      <w:lvlText w:val="o"/>
      <w:lvlJc w:val="left"/>
      <w:pPr>
        <w:ind w:left="3600" w:hanging="360"/>
      </w:pPr>
      <w:rPr>
        <w:rFonts w:ascii="Courier New" w:hAnsi="Courier New" w:hint="default"/>
      </w:rPr>
    </w:lvl>
    <w:lvl w:ilvl="5" w:tplc="1212A110">
      <w:start w:val="1"/>
      <w:numFmt w:val="bullet"/>
      <w:lvlText w:val=""/>
      <w:lvlJc w:val="left"/>
      <w:pPr>
        <w:ind w:left="4320" w:hanging="360"/>
      </w:pPr>
      <w:rPr>
        <w:rFonts w:ascii="Wingdings" w:hAnsi="Wingdings" w:hint="default"/>
      </w:rPr>
    </w:lvl>
    <w:lvl w:ilvl="6" w:tplc="70F85E46">
      <w:start w:val="1"/>
      <w:numFmt w:val="bullet"/>
      <w:lvlText w:val=""/>
      <w:lvlJc w:val="left"/>
      <w:pPr>
        <w:ind w:left="5040" w:hanging="360"/>
      </w:pPr>
      <w:rPr>
        <w:rFonts w:ascii="Symbol" w:hAnsi="Symbol" w:hint="default"/>
      </w:rPr>
    </w:lvl>
    <w:lvl w:ilvl="7" w:tplc="292E10FE">
      <w:start w:val="1"/>
      <w:numFmt w:val="bullet"/>
      <w:lvlText w:val="o"/>
      <w:lvlJc w:val="left"/>
      <w:pPr>
        <w:ind w:left="5760" w:hanging="360"/>
      </w:pPr>
      <w:rPr>
        <w:rFonts w:ascii="Courier New" w:hAnsi="Courier New" w:hint="default"/>
      </w:rPr>
    </w:lvl>
    <w:lvl w:ilvl="8" w:tplc="2FA05CA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309B35"/>
    <w:multiLevelType w:val="hybridMultilevel"/>
    <w:tmpl w:val="46D2673C"/>
    <w:lvl w:ilvl="0" w:tplc="08004B3C">
      <w:start w:val="1"/>
      <w:numFmt w:val="bullet"/>
      <w:lvlText w:val=""/>
      <w:lvlJc w:val="left"/>
      <w:pPr>
        <w:ind w:left="360" w:hanging="360"/>
      </w:pPr>
      <w:rPr>
        <w:rFonts w:ascii="Symbol" w:hAnsi="Symbol" w:hint="default"/>
      </w:rPr>
    </w:lvl>
    <w:lvl w:ilvl="1" w:tplc="D548D078">
      <w:start w:val="1"/>
      <w:numFmt w:val="bullet"/>
      <w:lvlText w:val="o"/>
      <w:lvlJc w:val="left"/>
      <w:pPr>
        <w:ind w:left="1440" w:hanging="360"/>
      </w:pPr>
      <w:rPr>
        <w:rFonts w:ascii="Courier New" w:hAnsi="Courier New" w:hint="default"/>
      </w:rPr>
    </w:lvl>
    <w:lvl w:ilvl="2" w:tplc="06E6F966">
      <w:start w:val="1"/>
      <w:numFmt w:val="bullet"/>
      <w:lvlText w:val=""/>
      <w:lvlJc w:val="left"/>
      <w:pPr>
        <w:ind w:left="2160" w:hanging="360"/>
      </w:pPr>
      <w:rPr>
        <w:rFonts w:ascii="Wingdings" w:hAnsi="Wingdings" w:hint="default"/>
      </w:rPr>
    </w:lvl>
    <w:lvl w:ilvl="3" w:tplc="46CC5DB0">
      <w:start w:val="1"/>
      <w:numFmt w:val="bullet"/>
      <w:lvlText w:val=""/>
      <w:lvlJc w:val="left"/>
      <w:pPr>
        <w:ind w:left="2880" w:hanging="360"/>
      </w:pPr>
      <w:rPr>
        <w:rFonts w:ascii="Symbol" w:hAnsi="Symbol" w:hint="default"/>
      </w:rPr>
    </w:lvl>
    <w:lvl w:ilvl="4" w:tplc="A3D22776">
      <w:start w:val="1"/>
      <w:numFmt w:val="bullet"/>
      <w:lvlText w:val="o"/>
      <w:lvlJc w:val="left"/>
      <w:pPr>
        <w:ind w:left="3600" w:hanging="360"/>
      </w:pPr>
      <w:rPr>
        <w:rFonts w:ascii="Courier New" w:hAnsi="Courier New" w:hint="default"/>
      </w:rPr>
    </w:lvl>
    <w:lvl w:ilvl="5" w:tplc="29F60E64">
      <w:start w:val="1"/>
      <w:numFmt w:val="bullet"/>
      <w:lvlText w:val=""/>
      <w:lvlJc w:val="left"/>
      <w:pPr>
        <w:ind w:left="4320" w:hanging="360"/>
      </w:pPr>
      <w:rPr>
        <w:rFonts w:ascii="Wingdings" w:hAnsi="Wingdings" w:hint="default"/>
      </w:rPr>
    </w:lvl>
    <w:lvl w:ilvl="6" w:tplc="63EA6C44">
      <w:start w:val="1"/>
      <w:numFmt w:val="bullet"/>
      <w:lvlText w:val=""/>
      <w:lvlJc w:val="left"/>
      <w:pPr>
        <w:ind w:left="5040" w:hanging="360"/>
      </w:pPr>
      <w:rPr>
        <w:rFonts w:ascii="Symbol" w:hAnsi="Symbol" w:hint="default"/>
      </w:rPr>
    </w:lvl>
    <w:lvl w:ilvl="7" w:tplc="E7B0EB20">
      <w:start w:val="1"/>
      <w:numFmt w:val="bullet"/>
      <w:lvlText w:val="o"/>
      <w:lvlJc w:val="left"/>
      <w:pPr>
        <w:ind w:left="5760" w:hanging="360"/>
      </w:pPr>
      <w:rPr>
        <w:rFonts w:ascii="Courier New" w:hAnsi="Courier New" w:hint="default"/>
      </w:rPr>
    </w:lvl>
    <w:lvl w:ilvl="8" w:tplc="C0AADC5E">
      <w:start w:val="1"/>
      <w:numFmt w:val="bullet"/>
      <w:lvlText w:val=""/>
      <w:lvlJc w:val="left"/>
      <w:pPr>
        <w:ind w:left="6480" w:hanging="360"/>
      </w:pPr>
      <w:rPr>
        <w:rFonts w:ascii="Wingdings" w:hAnsi="Wingdings" w:hint="default"/>
      </w:rPr>
    </w:lvl>
  </w:abstractNum>
  <w:abstractNum w:abstractNumId="11"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10372">
    <w:abstractNumId w:val="0"/>
  </w:num>
  <w:num w:numId="2" w16cid:durableId="2007391920">
    <w:abstractNumId w:val="7"/>
  </w:num>
  <w:num w:numId="3" w16cid:durableId="837697054">
    <w:abstractNumId w:val="10"/>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9"/>
  </w:num>
  <w:num w:numId="9" w16cid:durableId="280653177">
    <w:abstractNumId w:val="5"/>
  </w:num>
  <w:num w:numId="10" w16cid:durableId="293407832">
    <w:abstractNumId w:val="1"/>
  </w:num>
  <w:num w:numId="11" w16cid:durableId="804466006">
    <w:abstractNumId w:val="12"/>
  </w:num>
  <w:num w:numId="12" w16cid:durableId="2054845383">
    <w:abstractNumId w:val="11"/>
  </w:num>
  <w:num w:numId="13" w16cid:durableId="191997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55E3"/>
    <w:rsid w:val="00046ABB"/>
    <w:rsid w:val="0006089B"/>
    <w:rsid w:val="00071DE3"/>
    <w:rsid w:val="00106EF0"/>
    <w:rsid w:val="001277F8"/>
    <w:rsid w:val="00153B1B"/>
    <w:rsid w:val="00193D45"/>
    <w:rsid w:val="001A132C"/>
    <w:rsid w:val="00206DD8"/>
    <w:rsid w:val="00220C71"/>
    <w:rsid w:val="00234161"/>
    <w:rsid w:val="002722E0"/>
    <w:rsid w:val="00274CFA"/>
    <w:rsid w:val="00275ECE"/>
    <w:rsid w:val="00291A7E"/>
    <w:rsid w:val="002B46C8"/>
    <w:rsid w:val="00303E33"/>
    <w:rsid w:val="003134A2"/>
    <w:rsid w:val="00314F98"/>
    <w:rsid w:val="00316858"/>
    <w:rsid w:val="003C4A0F"/>
    <w:rsid w:val="003F56C3"/>
    <w:rsid w:val="00421262"/>
    <w:rsid w:val="00431CA5"/>
    <w:rsid w:val="004666C8"/>
    <w:rsid w:val="004A43E1"/>
    <w:rsid w:val="004A675F"/>
    <w:rsid w:val="004D4F84"/>
    <w:rsid w:val="004F63A9"/>
    <w:rsid w:val="005071DE"/>
    <w:rsid w:val="005526A7"/>
    <w:rsid w:val="00564582"/>
    <w:rsid w:val="00571D1F"/>
    <w:rsid w:val="005A5C68"/>
    <w:rsid w:val="005D476B"/>
    <w:rsid w:val="005F2F4B"/>
    <w:rsid w:val="006071DD"/>
    <w:rsid w:val="00641114"/>
    <w:rsid w:val="006D7B20"/>
    <w:rsid w:val="00714D21"/>
    <w:rsid w:val="00727422"/>
    <w:rsid w:val="00730F74"/>
    <w:rsid w:val="00740E9E"/>
    <w:rsid w:val="00745016"/>
    <w:rsid w:val="00763963"/>
    <w:rsid w:val="00772D57"/>
    <w:rsid w:val="007732DA"/>
    <w:rsid w:val="007D0425"/>
    <w:rsid w:val="007F3A5F"/>
    <w:rsid w:val="00822FAB"/>
    <w:rsid w:val="008351A7"/>
    <w:rsid w:val="00860BEC"/>
    <w:rsid w:val="00877C1F"/>
    <w:rsid w:val="008C465B"/>
    <w:rsid w:val="008E3A00"/>
    <w:rsid w:val="00911677"/>
    <w:rsid w:val="00915E4D"/>
    <w:rsid w:val="0094C97F"/>
    <w:rsid w:val="009B296E"/>
    <w:rsid w:val="009D111F"/>
    <w:rsid w:val="009D68A8"/>
    <w:rsid w:val="00A24598"/>
    <w:rsid w:val="00A324C9"/>
    <w:rsid w:val="00A56C46"/>
    <w:rsid w:val="00A64E87"/>
    <w:rsid w:val="00A9291B"/>
    <w:rsid w:val="00A95E71"/>
    <w:rsid w:val="00AC1D1E"/>
    <w:rsid w:val="00B12230"/>
    <w:rsid w:val="00B20416"/>
    <w:rsid w:val="00B24B30"/>
    <w:rsid w:val="00B45B49"/>
    <w:rsid w:val="00B54FD4"/>
    <w:rsid w:val="00B70F74"/>
    <w:rsid w:val="00BC2A76"/>
    <w:rsid w:val="00BC4CB9"/>
    <w:rsid w:val="00BF4D97"/>
    <w:rsid w:val="00C155C0"/>
    <w:rsid w:val="00C20974"/>
    <w:rsid w:val="00C412FF"/>
    <w:rsid w:val="00CB014C"/>
    <w:rsid w:val="00CB71B4"/>
    <w:rsid w:val="00CB7FA3"/>
    <w:rsid w:val="00CD442F"/>
    <w:rsid w:val="00CE566C"/>
    <w:rsid w:val="00D14D55"/>
    <w:rsid w:val="00D97D8F"/>
    <w:rsid w:val="00DC09D2"/>
    <w:rsid w:val="00DE7E8E"/>
    <w:rsid w:val="00DF4A78"/>
    <w:rsid w:val="00E1411F"/>
    <w:rsid w:val="00E175F0"/>
    <w:rsid w:val="00E91871"/>
    <w:rsid w:val="00EB0A6D"/>
    <w:rsid w:val="00EB26EE"/>
    <w:rsid w:val="00EE1FEF"/>
    <w:rsid w:val="00EF2FA0"/>
    <w:rsid w:val="00EF371B"/>
    <w:rsid w:val="00EF4537"/>
    <w:rsid w:val="00F01958"/>
    <w:rsid w:val="00F11B5A"/>
    <w:rsid w:val="00F25CB7"/>
    <w:rsid w:val="00F449A3"/>
    <w:rsid w:val="00F757F1"/>
    <w:rsid w:val="00F81E5D"/>
    <w:rsid w:val="00F839F8"/>
    <w:rsid w:val="00F9017E"/>
    <w:rsid w:val="00FA470C"/>
    <w:rsid w:val="00FB25DF"/>
    <w:rsid w:val="00FD03B4"/>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C8"/>
  </w:style>
  <w:style w:type="character" w:styleId="CommentReference">
    <w:name w:val="annotation reference"/>
    <w:basedOn w:val="DefaultParagraphFont"/>
    <w:uiPriority w:val="99"/>
    <w:semiHidden/>
    <w:unhideWhenUsed/>
    <w:rsid w:val="00E1411F"/>
    <w:rPr>
      <w:sz w:val="16"/>
      <w:szCs w:val="16"/>
    </w:rPr>
  </w:style>
  <w:style w:type="paragraph" w:styleId="CommentText">
    <w:name w:val="annotation text"/>
    <w:basedOn w:val="Normal"/>
    <w:link w:val="CommentTextChar"/>
    <w:uiPriority w:val="99"/>
    <w:unhideWhenUsed/>
    <w:rsid w:val="00E1411F"/>
    <w:pPr>
      <w:spacing w:line="240" w:lineRule="auto"/>
    </w:pPr>
    <w:rPr>
      <w:sz w:val="20"/>
      <w:szCs w:val="20"/>
    </w:rPr>
  </w:style>
  <w:style w:type="character" w:customStyle="1" w:styleId="CommentTextChar">
    <w:name w:val="Comment Text Char"/>
    <w:basedOn w:val="DefaultParagraphFont"/>
    <w:link w:val="CommentText"/>
    <w:uiPriority w:val="99"/>
    <w:rsid w:val="00E1411F"/>
    <w:rPr>
      <w:sz w:val="20"/>
      <w:szCs w:val="20"/>
    </w:rPr>
  </w:style>
  <w:style w:type="paragraph" w:styleId="CommentSubject">
    <w:name w:val="annotation subject"/>
    <w:basedOn w:val="CommentText"/>
    <w:next w:val="CommentText"/>
    <w:link w:val="CommentSubjectChar"/>
    <w:uiPriority w:val="99"/>
    <w:semiHidden/>
    <w:unhideWhenUsed/>
    <w:rsid w:val="00E1411F"/>
    <w:rPr>
      <w:b/>
      <w:bCs/>
    </w:rPr>
  </w:style>
  <w:style w:type="character" w:customStyle="1" w:styleId="CommentSubjectChar">
    <w:name w:val="Comment Subject Char"/>
    <w:basedOn w:val="CommentTextChar"/>
    <w:link w:val="CommentSubject"/>
    <w:uiPriority w:val="99"/>
    <w:semiHidden/>
    <w:rsid w:val="00E1411F"/>
    <w:rPr>
      <w:b/>
      <w:bCs/>
      <w:sz w:val="20"/>
      <w:szCs w:val="20"/>
    </w:rPr>
  </w:style>
  <w:style w:type="paragraph" w:styleId="Revision">
    <w:name w:val="Revision"/>
    <w:hidden/>
    <w:uiPriority w:val="99"/>
    <w:semiHidden/>
    <w:rsid w:val="00220C71"/>
    <w:pPr>
      <w:spacing w:after="0" w:line="240" w:lineRule="auto"/>
    </w:pPr>
  </w:style>
  <w:style w:type="character" w:styleId="UnresolvedMention">
    <w:name w:val="Unresolved Mention"/>
    <w:basedOn w:val="DefaultParagraphFont"/>
    <w:uiPriority w:val="99"/>
    <w:semiHidden/>
    <w:unhideWhenUsed/>
    <w:rsid w:val="00F757F1"/>
    <w:rPr>
      <w:color w:val="605E5C"/>
      <w:shd w:val="clear" w:color="auto" w:fill="E1DFDD"/>
    </w:rPr>
  </w:style>
  <w:style w:type="paragraph" w:customStyle="1" w:styleId="paragraph">
    <w:name w:val="paragraph"/>
    <w:basedOn w:val="Normal"/>
    <w:rsid w:val="00193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1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uregrants@adferiad.org" TargetMode="External"/><Relationship Id="rId18" Type="http://schemas.openxmlformats.org/officeDocument/2006/relationships/hyperlink" Target="mailto:culturegrants@adferiad.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ulturegrants@adferiad.org" TargetMode="External"/><Relationship Id="rId17" Type="http://schemas.openxmlformats.org/officeDocument/2006/relationships/hyperlink" Target="mailto:culturegrants@adferiad.org" TargetMode="Externa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iversecymru.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31750-3FB2-45BB-A590-460A278F3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8005</Characters>
  <Application>Microsoft Office Word</Application>
  <DocSecurity>0</DocSecurity>
  <Lines>66</Lines>
  <Paragraphs>18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Kirsty Drane</cp:lastModifiedBy>
  <cp:revision>14</cp:revision>
  <dcterms:created xsi:type="dcterms:W3CDTF">2025-08-15T15:49:00Z</dcterms:created>
  <dcterms:modified xsi:type="dcterms:W3CDTF">2025-08-26T09:06:00Z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